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3E5" w:rsidRPr="00303343" w:rsidRDefault="001A03E5" w:rsidP="0013092E">
      <w:pPr>
        <w:shd w:val="clear" w:color="auto" w:fill="FFFFFF"/>
        <w:spacing w:after="0" w:line="240" w:lineRule="auto"/>
        <w:jc w:val="center"/>
        <w:outlineLvl w:val="0"/>
        <w:rPr>
          <w:rFonts w:eastAsia="Times New Roman" w:cs="Times New Roman"/>
          <w:b/>
          <w:color w:val="333333"/>
          <w:kern w:val="36"/>
          <w:sz w:val="39"/>
          <w:szCs w:val="39"/>
          <w:lang w:eastAsia="ru-RU"/>
        </w:rPr>
      </w:pPr>
      <w:r w:rsidRPr="00303343">
        <w:rPr>
          <w:rFonts w:eastAsia="Times New Roman" w:cs="Times New Roman"/>
          <w:b/>
          <w:color w:val="333333"/>
          <w:kern w:val="36"/>
          <w:sz w:val="39"/>
          <w:szCs w:val="39"/>
          <w:lang w:eastAsia="ru-RU"/>
        </w:rPr>
        <w:t xml:space="preserve">Памятка покупателя </w:t>
      </w:r>
    </w:p>
    <w:p w:rsidR="001A03E5" w:rsidRPr="00633D56" w:rsidRDefault="001A03E5" w:rsidP="001A03E5">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 xml:space="preserve">Сохранность и долговечность </w:t>
      </w:r>
      <w:r w:rsidRPr="00387717">
        <w:rPr>
          <w:rFonts w:eastAsia="Times New Roman" w:cs="Times New Roman"/>
          <w:color w:val="333333"/>
          <w:sz w:val="19"/>
          <w:szCs w:val="19"/>
          <w:lang w:eastAsia="ru-RU"/>
        </w:rPr>
        <w:t>мебельных изделий зависят от бережной эксплуатации и ухода за ними. Во избежание проблем, способных омрачить радость покупки, убедительно просим Вас, принимая к сведению настоящую информацию для потребителей, руководствоваться рекомендациями указанными ниже.</w:t>
      </w:r>
    </w:p>
    <w:p w:rsidR="001A03E5" w:rsidRDefault="001A03E5" w:rsidP="0013092E">
      <w:pPr>
        <w:shd w:val="clear" w:color="auto" w:fill="FFFFFF"/>
        <w:spacing w:after="0" w:line="240" w:lineRule="auto"/>
        <w:jc w:val="center"/>
        <w:outlineLvl w:val="0"/>
        <w:rPr>
          <w:rFonts w:eastAsia="Times New Roman" w:cs="Times New Roman"/>
          <w:color w:val="333333"/>
          <w:kern w:val="36"/>
          <w:sz w:val="39"/>
          <w:szCs w:val="39"/>
          <w:lang w:eastAsia="ru-RU"/>
        </w:rPr>
      </w:pPr>
    </w:p>
    <w:p w:rsidR="0013774B" w:rsidRPr="00303343" w:rsidRDefault="0013774B" w:rsidP="001A03E5">
      <w:pPr>
        <w:pStyle w:val="a8"/>
        <w:numPr>
          <w:ilvl w:val="0"/>
          <w:numId w:val="6"/>
        </w:numPr>
        <w:shd w:val="clear" w:color="auto" w:fill="FFFFFF"/>
        <w:spacing w:after="0" w:line="240" w:lineRule="auto"/>
        <w:jc w:val="center"/>
        <w:outlineLvl w:val="0"/>
        <w:rPr>
          <w:rFonts w:eastAsia="Times New Roman" w:cs="Times New Roman"/>
          <w:b/>
          <w:color w:val="333333"/>
          <w:kern w:val="36"/>
          <w:sz w:val="36"/>
          <w:szCs w:val="39"/>
          <w:lang w:eastAsia="ru-RU"/>
        </w:rPr>
      </w:pPr>
      <w:r w:rsidRPr="00303343">
        <w:rPr>
          <w:rFonts w:eastAsia="Times New Roman" w:cs="Times New Roman"/>
          <w:b/>
          <w:color w:val="333333"/>
          <w:kern w:val="36"/>
          <w:sz w:val="36"/>
          <w:szCs w:val="39"/>
          <w:lang w:eastAsia="ru-RU"/>
        </w:rPr>
        <w:t>Правила эксплуатации мебели</w:t>
      </w:r>
    </w:p>
    <w:p w:rsidR="007D7A5E" w:rsidRDefault="007D7A5E" w:rsidP="0013092E">
      <w:pPr>
        <w:shd w:val="clear" w:color="auto" w:fill="FFFFFF"/>
        <w:spacing w:after="0" w:line="240" w:lineRule="auto"/>
        <w:jc w:val="both"/>
        <w:rPr>
          <w:rFonts w:eastAsia="Times New Roman" w:cs="Times New Roman"/>
          <w:b/>
          <w:color w:val="333333"/>
          <w:sz w:val="19"/>
          <w:szCs w:val="19"/>
          <w:lang w:eastAsia="ru-RU"/>
        </w:rPr>
      </w:pPr>
    </w:p>
    <w:p w:rsidR="0013774B" w:rsidRDefault="0013774B" w:rsidP="007D7A5E">
      <w:pPr>
        <w:pStyle w:val="a8"/>
        <w:numPr>
          <w:ilvl w:val="0"/>
          <w:numId w:val="2"/>
        </w:numPr>
        <w:shd w:val="clear" w:color="auto" w:fill="FFFFFF"/>
        <w:spacing w:after="0" w:line="240" w:lineRule="auto"/>
        <w:ind w:left="284" w:hanging="284"/>
        <w:jc w:val="both"/>
        <w:rPr>
          <w:rFonts w:eastAsia="Times New Roman" w:cs="Times New Roman"/>
          <w:b/>
          <w:color w:val="333333"/>
          <w:sz w:val="19"/>
          <w:szCs w:val="19"/>
          <w:lang w:eastAsia="ru-RU"/>
        </w:rPr>
      </w:pPr>
      <w:r w:rsidRPr="007D7A5E">
        <w:rPr>
          <w:rFonts w:eastAsia="Times New Roman" w:cs="Times New Roman"/>
          <w:b/>
          <w:color w:val="333333"/>
          <w:sz w:val="19"/>
          <w:szCs w:val="19"/>
          <w:lang w:eastAsia="ru-RU"/>
        </w:rPr>
        <w:t>КАЧЕСТВО МЕБЕЛИ</w:t>
      </w:r>
    </w:p>
    <w:p w:rsidR="00685E2E" w:rsidRPr="007D7A5E" w:rsidRDefault="00685E2E" w:rsidP="00685E2E">
      <w:pPr>
        <w:pStyle w:val="a8"/>
        <w:shd w:val="clear" w:color="auto" w:fill="FFFFFF"/>
        <w:spacing w:after="0" w:line="240" w:lineRule="auto"/>
        <w:ind w:left="284"/>
        <w:jc w:val="both"/>
        <w:rPr>
          <w:rFonts w:eastAsia="Times New Roman" w:cs="Times New Roman"/>
          <w:b/>
          <w:color w:val="333333"/>
          <w:sz w:val="19"/>
          <w:szCs w:val="19"/>
          <w:lang w:eastAsia="ru-RU"/>
        </w:rPr>
      </w:pPr>
    </w:p>
    <w:p w:rsidR="0013774B" w:rsidRPr="00303343" w:rsidRDefault="0013774B" w:rsidP="0013092E">
      <w:pPr>
        <w:shd w:val="clear" w:color="auto" w:fill="FFFFFF"/>
        <w:spacing w:after="0" w:line="240" w:lineRule="auto"/>
        <w:jc w:val="both"/>
        <w:rPr>
          <w:rFonts w:eastAsia="Times New Roman" w:cs="Times New Roman"/>
          <w:color w:val="333333"/>
          <w:sz w:val="19"/>
          <w:szCs w:val="19"/>
          <w:lang w:eastAsia="ru-RU"/>
        </w:rPr>
      </w:pPr>
      <w:r w:rsidRPr="00303343">
        <w:rPr>
          <w:rFonts w:eastAsia="Times New Roman" w:cs="Times New Roman"/>
          <w:color w:val="333333"/>
          <w:sz w:val="19"/>
          <w:szCs w:val="19"/>
          <w:lang w:eastAsia="ru-RU"/>
        </w:rPr>
        <w:t>Совершая выбор, проявляйте осмотрительность в отношении размеров, фасона и иных подобных качеств мебели, поскольку право на обмен товара надлежащего качества, предусмотренное статьей 26.1 Закона РФ «О защите прав потребителей» от 07.02.92 №2300-1 на мебель не распространяется.</w:t>
      </w:r>
    </w:p>
    <w:p w:rsidR="001A03E5" w:rsidRPr="00303343" w:rsidRDefault="0013774B" w:rsidP="0013092E">
      <w:pPr>
        <w:shd w:val="clear" w:color="auto" w:fill="FFFFFF"/>
        <w:spacing w:after="0" w:line="240" w:lineRule="auto"/>
        <w:jc w:val="both"/>
        <w:rPr>
          <w:rFonts w:eastAsia="Times New Roman" w:cs="Times New Roman"/>
          <w:color w:val="333333"/>
          <w:sz w:val="19"/>
          <w:szCs w:val="19"/>
          <w:lang w:eastAsia="ru-RU"/>
        </w:rPr>
      </w:pPr>
      <w:r w:rsidRPr="00303343">
        <w:rPr>
          <w:rFonts w:eastAsia="Times New Roman" w:cs="Times New Roman"/>
          <w:color w:val="333333"/>
          <w:sz w:val="19"/>
          <w:szCs w:val="19"/>
          <w:lang w:eastAsia="ru-RU"/>
        </w:rPr>
        <w:t xml:space="preserve">Покупатель </w:t>
      </w:r>
      <w:r w:rsidR="00744E7C" w:rsidRPr="00303343">
        <w:rPr>
          <w:rFonts w:eastAsia="Times New Roman" w:cs="Times New Roman"/>
          <w:color w:val="333333"/>
          <w:sz w:val="19"/>
          <w:szCs w:val="19"/>
          <w:lang w:eastAsia="ru-RU"/>
        </w:rPr>
        <w:t>обязан о</w:t>
      </w:r>
      <w:r w:rsidRPr="00303343">
        <w:rPr>
          <w:rFonts w:eastAsia="Times New Roman" w:cs="Times New Roman"/>
          <w:color w:val="333333"/>
          <w:sz w:val="19"/>
          <w:szCs w:val="19"/>
          <w:lang w:eastAsia="ru-RU"/>
        </w:rPr>
        <w:t>знакомит</w:t>
      </w:r>
      <w:r w:rsidR="00744E7C" w:rsidRPr="00303343">
        <w:rPr>
          <w:rFonts w:eastAsia="Times New Roman" w:cs="Times New Roman"/>
          <w:color w:val="333333"/>
          <w:sz w:val="19"/>
          <w:szCs w:val="19"/>
          <w:lang w:eastAsia="ru-RU"/>
        </w:rPr>
        <w:t>ь</w:t>
      </w:r>
      <w:r w:rsidRPr="00303343">
        <w:rPr>
          <w:rFonts w:eastAsia="Times New Roman" w:cs="Times New Roman"/>
          <w:color w:val="333333"/>
          <w:sz w:val="19"/>
          <w:szCs w:val="19"/>
          <w:lang w:eastAsia="ru-RU"/>
        </w:rPr>
        <w:t xml:space="preserve">ся с </w:t>
      </w:r>
      <w:r w:rsidR="001A03E5" w:rsidRPr="00303343">
        <w:rPr>
          <w:rFonts w:eastAsia="Times New Roman" w:cs="Times New Roman"/>
          <w:color w:val="333333"/>
          <w:sz w:val="19"/>
          <w:szCs w:val="19"/>
          <w:lang w:eastAsia="ru-RU"/>
        </w:rPr>
        <w:t xml:space="preserve">настоящим документом и его разделами: </w:t>
      </w:r>
    </w:p>
    <w:p w:rsidR="001A03E5" w:rsidRPr="00303343" w:rsidRDefault="001A03E5" w:rsidP="001A03E5">
      <w:pPr>
        <w:pStyle w:val="a8"/>
        <w:numPr>
          <w:ilvl w:val="0"/>
          <w:numId w:val="7"/>
        </w:numPr>
        <w:shd w:val="clear" w:color="auto" w:fill="FFFFFF"/>
        <w:spacing w:after="0" w:line="240" w:lineRule="auto"/>
        <w:jc w:val="both"/>
        <w:rPr>
          <w:rFonts w:eastAsia="Times New Roman" w:cs="Times New Roman"/>
          <w:color w:val="333333"/>
          <w:sz w:val="19"/>
          <w:szCs w:val="19"/>
          <w:lang w:eastAsia="ru-RU"/>
        </w:rPr>
      </w:pPr>
      <w:r w:rsidRPr="00303343">
        <w:rPr>
          <w:rFonts w:eastAsia="Times New Roman" w:cs="Times New Roman"/>
          <w:color w:val="333333"/>
          <w:sz w:val="19"/>
          <w:szCs w:val="19"/>
          <w:lang w:eastAsia="ru-RU"/>
        </w:rPr>
        <w:t xml:space="preserve">Правилами эксплуатации мебели (далее – Правила); </w:t>
      </w:r>
    </w:p>
    <w:p w:rsidR="00744E7C" w:rsidRPr="00303343" w:rsidRDefault="007D7A5E" w:rsidP="001A03E5">
      <w:pPr>
        <w:pStyle w:val="a8"/>
        <w:numPr>
          <w:ilvl w:val="0"/>
          <w:numId w:val="7"/>
        </w:numPr>
        <w:shd w:val="clear" w:color="auto" w:fill="FFFFFF"/>
        <w:spacing w:after="0" w:line="240" w:lineRule="auto"/>
        <w:jc w:val="both"/>
        <w:rPr>
          <w:rFonts w:eastAsia="Times New Roman" w:cs="Times New Roman"/>
          <w:color w:val="333333"/>
          <w:sz w:val="19"/>
          <w:szCs w:val="19"/>
          <w:lang w:eastAsia="ru-RU"/>
        </w:rPr>
      </w:pPr>
      <w:r w:rsidRPr="00303343">
        <w:rPr>
          <w:rFonts w:eastAsia="Times New Roman" w:cs="Times New Roman"/>
          <w:color w:val="333333"/>
          <w:sz w:val="19"/>
          <w:szCs w:val="19"/>
          <w:lang w:eastAsia="ru-RU"/>
        </w:rPr>
        <w:t>Г</w:t>
      </w:r>
      <w:r w:rsidR="0013774B" w:rsidRPr="00303343">
        <w:rPr>
          <w:rFonts w:eastAsia="Times New Roman" w:cs="Times New Roman"/>
          <w:color w:val="333333"/>
          <w:sz w:val="19"/>
          <w:szCs w:val="19"/>
          <w:lang w:eastAsia="ru-RU"/>
        </w:rPr>
        <w:t xml:space="preserve">арантийными обязательствами </w:t>
      </w:r>
      <w:r w:rsidR="001A03E5" w:rsidRPr="00303343">
        <w:rPr>
          <w:rFonts w:eastAsia="Times New Roman" w:cs="Times New Roman"/>
          <w:color w:val="333333"/>
          <w:sz w:val="19"/>
          <w:szCs w:val="19"/>
          <w:lang w:eastAsia="ru-RU"/>
        </w:rPr>
        <w:t>Продавца;</w:t>
      </w:r>
      <w:r w:rsidR="00744E7C" w:rsidRPr="00303343">
        <w:rPr>
          <w:rFonts w:eastAsia="Times New Roman" w:cs="Times New Roman"/>
          <w:color w:val="333333"/>
          <w:sz w:val="19"/>
          <w:szCs w:val="19"/>
          <w:lang w:eastAsia="ru-RU"/>
        </w:rPr>
        <w:t xml:space="preserve"> </w:t>
      </w:r>
    </w:p>
    <w:p w:rsidR="0013774B" w:rsidRPr="00303343" w:rsidRDefault="0013774B" w:rsidP="0013092E">
      <w:pPr>
        <w:shd w:val="clear" w:color="auto" w:fill="FFFFFF"/>
        <w:spacing w:after="0" w:line="240" w:lineRule="auto"/>
        <w:jc w:val="both"/>
        <w:rPr>
          <w:rFonts w:eastAsia="Times New Roman" w:cs="Times New Roman"/>
          <w:color w:val="333333"/>
          <w:sz w:val="19"/>
          <w:szCs w:val="19"/>
          <w:lang w:eastAsia="ru-RU"/>
        </w:rPr>
      </w:pPr>
      <w:r w:rsidRPr="00303343">
        <w:rPr>
          <w:rFonts w:eastAsia="Times New Roman" w:cs="Times New Roman"/>
          <w:color w:val="333333"/>
          <w:sz w:val="19"/>
          <w:szCs w:val="19"/>
          <w:lang w:eastAsia="ru-RU"/>
        </w:rPr>
        <w:t>Договор и/или документы о приобретении мебели подлежит сохранению в течение гарантийного срока и предоставля</w:t>
      </w:r>
      <w:r w:rsidR="00B7794E" w:rsidRPr="00303343">
        <w:rPr>
          <w:rFonts w:eastAsia="Times New Roman" w:cs="Times New Roman"/>
          <w:color w:val="333333"/>
          <w:sz w:val="19"/>
          <w:szCs w:val="19"/>
          <w:lang w:eastAsia="ru-RU"/>
        </w:rPr>
        <w:t>ю</w:t>
      </w:r>
      <w:r w:rsidRPr="00303343">
        <w:rPr>
          <w:rFonts w:eastAsia="Times New Roman" w:cs="Times New Roman"/>
          <w:color w:val="333333"/>
          <w:sz w:val="19"/>
          <w:szCs w:val="19"/>
          <w:lang w:eastAsia="ru-RU"/>
        </w:rPr>
        <w:t>тся Продавцу при предъявлении требований о несоответствии товара условиям договора.</w:t>
      </w:r>
    </w:p>
    <w:p w:rsidR="007D7A5E" w:rsidRPr="00303343" w:rsidRDefault="007D7A5E" w:rsidP="0013092E">
      <w:pPr>
        <w:shd w:val="clear" w:color="auto" w:fill="FFFFFF"/>
        <w:spacing w:after="0" w:line="240" w:lineRule="auto"/>
        <w:jc w:val="both"/>
        <w:rPr>
          <w:rFonts w:eastAsia="Times New Roman" w:cs="Times New Roman"/>
          <w:b/>
          <w:color w:val="333333"/>
          <w:sz w:val="19"/>
          <w:szCs w:val="19"/>
          <w:lang w:eastAsia="ru-RU"/>
        </w:rPr>
      </w:pPr>
    </w:p>
    <w:p w:rsidR="0013774B" w:rsidRPr="00303343" w:rsidRDefault="0013774B" w:rsidP="007D7A5E">
      <w:pPr>
        <w:pStyle w:val="a8"/>
        <w:numPr>
          <w:ilvl w:val="0"/>
          <w:numId w:val="2"/>
        </w:numPr>
        <w:shd w:val="clear" w:color="auto" w:fill="FFFFFF"/>
        <w:spacing w:after="0" w:line="240" w:lineRule="auto"/>
        <w:ind w:left="284" w:hanging="284"/>
        <w:jc w:val="both"/>
        <w:rPr>
          <w:rFonts w:eastAsia="Times New Roman" w:cs="Times New Roman"/>
          <w:b/>
          <w:color w:val="333333"/>
          <w:sz w:val="19"/>
          <w:szCs w:val="19"/>
          <w:lang w:eastAsia="ru-RU"/>
        </w:rPr>
      </w:pPr>
      <w:r w:rsidRPr="00303343">
        <w:rPr>
          <w:rFonts w:eastAsia="Times New Roman" w:cs="Times New Roman"/>
          <w:b/>
          <w:color w:val="333333"/>
          <w:sz w:val="19"/>
          <w:szCs w:val="19"/>
          <w:lang w:eastAsia="ru-RU"/>
        </w:rPr>
        <w:t>ОБЩИЕ УСЛОВИЯ ПО ЭКСПЛУАТАЦИИ (ХРАНЕНИЮ) И УХОДУ</w:t>
      </w:r>
      <w:r w:rsidR="00744E7C" w:rsidRPr="00303343">
        <w:rPr>
          <w:rFonts w:eastAsia="Times New Roman" w:cs="Times New Roman"/>
          <w:b/>
          <w:color w:val="333333"/>
          <w:sz w:val="19"/>
          <w:szCs w:val="19"/>
          <w:lang w:eastAsia="ru-RU"/>
        </w:rPr>
        <w:t xml:space="preserve"> ЗА МЕБЕЛЬЮ</w:t>
      </w:r>
    </w:p>
    <w:p w:rsidR="00685E2E" w:rsidRPr="00303343" w:rsidRDefault="00685E2E" w:rsidP="00685E2E">
      <w:pPr>
        <w:pStyle w:val="a8"/>
        <w:shd w:val="clear" w:color="auto" w:fill="FFFFFF"/>
        <w:spacing w:after="0" w:line="240" w:lineRule="auto"/>
        <w:ind w:left="284"/>
        <w:jc w:val="both"/>
        <w:rPr>
          <w:rFonts w:eastAsia="Times New Roman" w:cs="Times New Roman"/>
          <w:b/>
          <w:color w:val="333333"/>
          <w:sz w:val="19"/>
          <w:szCs w:val="19"/>
          <w:lang w:eastAsia="ru-RU"/>
        </w:rPr>
      </w:pPr>
    </w:p>
    <w:p w:rsidR="0013774B" w:rsidRPr="00303343" w:rsidRDefault="0013774B" w:rsidP="0013092E">
      <w:pPr>
        <w:shd w:val="clear" w:color="auto" w:fill="FFFFFF"/>
        <w:spacing w:after="0" w:line="240" w:lineRule="auto"/>
        <w:jc w:val="both"/>
        <w:rPr>
          <w:rFonts w:eastAsia="Times New Roman" w:cs="Times New Roman"/>
          <w:color w:val="333333"/>
          <w:sz w:val="19"/>
          <w:szCs w:val="19"/>
          <w:lang w:eastAsia="ru-RU"/>
        </w:rPr>
      </w:pPr>
      <w:r w:rsidRPr="00303343">
        <w:rPr>
          <w:rFonts w:eastAsia="Times New Roman" w:cs="Times New Roman"/>
          <w:color w:val="333333"/>
          <w:sz w:val="19"/>
          <w:szCs w:val="19"/>
          <w:lang w:eastAsia="ru-RU"/>
        </w:rPr>
        <w:t>Срок, в течение которого мебель сохраняет красоту и исправность, значительно зависит от условий ее эксплуатации.</w:t>
      </w:r>
    </w:p>
    <w:p w:rsidR="0013774B" w:rsidRPr="00303343" w:rsidRDefault="0013774B" w:rsidP="0013092E">
      <w:pPr>
        <w:shd w:val="clear" w:color="auto" w:fill="FFFFFF"/>
        <w:spacing w:after="0" w:line="240" w:lineRule="auto"/>
        <w:jc w:val="both"/>
        <w:rPr>
          <w:rFonts w:eastAsia="Times New Roman" w:cs="Times New Roman"/>
          <w:color w:val="333333"/>
          <w:sz w:val="19"/>
          <w:szCs w:val="19"/>
          <w:lang w:eastAsia="ru-RU"/>
        </w:rPr>
      </w:pPr>
      <w:r w:rsidRPr="00303343">
        <w:rPr>
          <w:rFonts w:eastAsia="Times New Roman" w:cs="Times New Roman"/>
          <w:color w:val="333333"/>
          <w:sz w:val="19"/>
          <w:szCs w:val="19"/>
          <w:lang w:eastAsia="ru-RU"/>
        </w:rPr>
        <w:t>Каждый предмет мебели предназначен для определенной цели использования, поэтому следует пользоваться любым мебельным изделием в соответствии с его функциональным назначением.</w:t>
      </w:r>
    </w:p>
    <w:p w:rsidR="000D2CDB" w:rsidRPr="00303343" w:rsidRDefault="0013774B" w:rsidP="0013092E">
      <w:pPr>
        <w:shd w:val="clear" w:color="auto" w:fill="FFFFFF"/>
        <w:spacing w:after="0" w:line="240" w:lineRule="auto"/>
        <w:jc w:val="both"/>
        <w:rPr>
          <w:rFonts w:eastAsia="Times New Roman" w:cs="Times New Roman"/>
          <w:color w:val="333333"/>
          <w:sz w:val="19"/>
          <w:szCs w:val="19"/>
          <w:lang w:eastAsia="ru-RU"/>
        </w:rPr>
      </w:pPr>
      <w:r w:rsidRPr="00303343">
        <w:rPr>
          <w:rFonts w:eastAsia="Times New Roman" w:cs="Times New Roman"/>
          <w:color w:val="333333"/>
          <w:sz w:val="19"/>
          <w:szCs w:val="19"/>
          <w:lang w:eastAsia="ru-RU"/>
        </w:rPr>
        <w:t xml:space="preserve">Придерживаясь некоторых простых практических советов, Вы сможете поддерживать в наилучшем состоянии все элементы Вашей мебели. </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303343">
        <w:rPr>
          <w:rFonts w:eastAsia="Times New Roman" w:cs="Times New Roman"/>
          <w:color w:val="333333"/>
          <w:sz w:val="19"/>
          <w:szCs w:val="19"/>
          <w:lang w:eastAsia="ru-RU"/>
        </w:rPr>
        <w:t>Перед эксплуатацией изделия</w:t>
      </w:r>
      <w:r w:rsidR="000D2CDB" w:rsidRPr="00303343">
        <w:rPr>
          <w:rFonts w:eastAsia="Times New Roman" w:cs="Times New Roman"/>
          <w:color w:val="333333"/>
          <w:sz w:val="19"/>
          <w:szCs w:val="19"/>
          <w:lang w:eastAsia="ru-RU"/>
        </w:rPr>
        <w:t xml:space="preserve"> (мебели)</w:t>
      </w:r>
      <w:r w:rsidRPr="00303343">
        <w:rPr>
          <w:rFonts w:eastAsia="Times New Roman" w:cs="Times New Roman"/>
          <w:color w:val="333333"/>
          <w:sz w:val="19"/>
          <w:szCs w:val="19"/>
          <w:lang w:eastAsia="ru-RU"/>
        </w:rPr>
        <w:t xml:space="preserve"> </w:t>
      </w:r>
      <w:r w:rsidR="00B7794E" w:rsidRPr="00303343">
        <w:rPr>
          <w:rFonts w:eastAsia="Times New Roman" w:cs="Times New Roman"/>
          <w:color w:val="333333"/>
          <w:sz w:val="19"/>
          <w:szCs w:val="19"/>
          <w:lang w:eastAsia="ru-RU"/>
        </w:rPr>
        <w:t>Покупатель</w:t>
      </w:r>
      <w:r w:rsidRPr="00303343">
        <w:rPr>
          <w:rFonts w:eastAsia="Times New Roman" w:cs="Times New Roman"/>
          <w:color w:val="333333"/>
          <w:sz w:val="19"/>
          <w:szCs w:val="19"/>
          <w:lang w:eastAsia="ru-RU"/>
        </w:rPr>
        <w:t xml:space="preserve"> обязан внимательно ознакомится с инструкцией по уходу за мебелью</w:t>
      </w:r>
      <w:r w:rsidR="00C623F6" w:rsidRPr="00303343">
        <w:rPr>
          <w:rFonts w:eastAsia="Times New Roman" w:cs="Times New Roman"/>
          <w:color w:val="333333"/>
          <w:sz w:val="19"/>
          <w:szCs w:val="19"/>
          <w:lang w:eastAsia="ru-RU"/>
        </w:rPr>
        <w:t xml:space="preserve"> и\или настоящими Правилами, на</w:t>
      </w:r>
      <w:r w:rsidRPr="00303343">
        <w:rPr>
          <w:rFonts w:eastAsia="Times New Roman" w:cs="Times New Roman"/>
          <w:color w:val="333333"/>
          <w:sz w:val="19"/>
          <w:szCs w:val="19"/>
          <w:lang w:eastAsia="ru-RU"/>
        </w:rPr>
        <w:t xml:space="preserve">рушение </w:t>
      </w:r>
      <w:r w:rsidR="00C623F6" w:rsidRPr="00303343">
        <w:rPr>
          <w:rFonts w:eastAsia="Times New Roman" w:cs="Times New Roman"/>
          <w:color w:val="333333"/>
          <w:sz w:val="19"/>
          <w:szCs w:val="19"/>
          <w:lang w:eastAsia="ru-RU"/>
        </w:rPr>
        <w:t>положений которых</w:t>
      </w:r>
      <w:r w:rsidR="00C623F6">
        <w:rPr>
          <w:rFonts w:eastAsia="Times New Roman" w:cs="Times New Roman"/>
          <w:color w:val="333333"/>
          <w:sz w:val="19"/>
          <w:szCs w:val="19"/>
          <w:lang w:eastAsia="ru-RU"/>
        </w:rPr>
        <w:t xml:space="preserve"> </w:t>
      </w:r>
      <w:r w:rsidRPr="00633D56">
        <w:rPr>
          <w:rFonts w:eastAsia="Times New Roman" w:cs="Times New Roman"/>
          <w:color w:val="333333"/>
          <w:sz w:val="19"/>
          <w:szCs w:val="19"/>
          <w:lang w:eastAsia="ru-RU"/>
        </w:rPr>
        <w:t xml:space="preserve">лишает </w:t>
      </w:r>
      <w:r w:rsidR="00B7794E" w:rsidRPr="00633D56">
        <w:rPr>
          <w:rFonts w:eastAsia="Times New Roman" w:cs="Times New Roman"/>
          <w:color w:val="333333"/>
          <w:sz w:val="19"/>
          <w:szCs w:val="19"/>
          <w:lang w:eastAsia="ru-RU"/>
        </w:rPr>
        <w:t xml:space="preserve">Покупателя </w:t>
      </w:r>
      <w:r w:rsidRPr="00633D56">
        <w:rPr>
          <w:rFonts w:eastAsia="Times New Roman" w:cs="Times New Roman"/>
          <w:color w:val="333333"/>
          <w:sz w:val="19"/>
          <w:szCs w:val="19"/>
          <w:lang w:eastAsia="ru-RU"/>
        </w:rPr>
        <w:t>права на гарантийное обслуживание.</w:t>
      </w:r>
    </w:p>
    <w:p w:rsidR="000D2CDB" w:rsidRDefault="000D2CDB" w:rsidP="0013092E">
      <w:pPr>
        <w:shd w:val="clear" w:color="auto" w:fill="FFFFFF"/>
        <w:spacing w:after="0" w:line="240" w:lineRule="auto"/>
        <w:jc w:val="both"/>
        <w:rPr>
          <w:rFonts w:eastAsia="Times New Roman" w:cs="Times New Roman"/>
          <w:color w:val="333333"/>
          <w:sz w:val="19"/>
          <w:szCs w:val="19"/>
          <w:lang w:eastAsia="ru-RU"/>
        </w:rPr>
      </w:pP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C623F6">
        <w:rPr>
          <w:rFonts w:eastAsia="Times New Roman" w:cs="Times New Roman"/>
          <w:b/>
          <w:i/>
          <w:color w:val="333333"/>
          <w:sz w:val="19"/>
          <w:szCs w:val="19"/>
          <w:lang w:eastAsia="ru-RU"/>
        </w:rPr>
        <w:t>Климатические характеристики и условия окружающей среды.</w:t>
      </w:r>
      <w:r w:rsidRPr="000D2CDB">
        <w:rPr>
          <w:rFonts w:eastAsia="Times New Roman" w:cs="Times New Roman"/>
          <w:i/>
          <w:color w:val="333333"/>
          <w:sz w:val="19"/>
          <w:szCs w:val="19"/>
          <w:lang w:eastAsia="ru-RU"/>
        </w:rPr>
        <w:t xml:space="preserve"> </w:t>
      </w:r>
      <w:r w:rsidRPr="00633D56">
        <w:rPr>
          <w:rFonts w:eastAsia="Times New Roman" w:cs="Times New Roman"/>
          <w:color w:val="333333"/>
          <w:sz w:val="19"/>
          <w:szCs w:val="19"/>
          <w:lang w:eastAsia="ru-RU"/>
        </w:rPr>
        <w:t>Очень важно понять, каким образом климатические характеристики и условия окружающей среды могут повлиять на внешний вид и качественные характеристики мебели. Так как мебельные изделия чувствительны к свету, влажности, теплу и холоду, рекомендуется избегать продолжительного воздействия одного или нескольких этих факторов.</w:t>
      </w:r>
    </w:p>
    <w:p w:rsidR="00C623F6" w:rsidRDefault="00C623F6" w:rsidP="0013092E">
      <w:pPr>
        <w:shd w:val="clear" w:color="auto" w:fill="FFFFFF"/>
        <w:spacing w:after="0" w:line="240" w:lineRule="auto"/>
        <w:jc w:val="both"/>
        <w:rPr>
          <w:rFonts w:eastAsia="Times New Roman" w:cs="Times New Roman"/>
          <w:i/>
          <w:color w:val="333333"/>
          <w:sz w:val="19"/>
          <w:szCs w:val="19"/>
          <w:lang w:eastAsia="ru-RU"/>
        </w:rPr>
      </w:pP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C623F6">
        <w:rPr>
          <w:rFonts w:eastAsia="Times New Roman" w:cs="Times New Roman"/>
          <w:b/>
          <w:i/>
          <w:color w:val="333333"/>
          <w:sz w:val="19"/>
          <w:szCs w:val="19"/>
          <w:lang w:eastAsia="ru-RU"/>
        </w:rPr>
        <w:t>Свет.</w:t>
      </w:r>
      <w:r w:rsidRPr="00633D56">
        <w:rPr>
          <w:rFonts w:eastAsia="Times New Roman" w:cs="Times New Roman"/>
          <w:color w:val="333333"/>
          <w:sz w:val="19"/>
          <w:szCs w:val="19"/>
          <w:lang w:eastAsia="ru-RU"/>
        </w:rPr>
        <w:t xml:space="preserve"> Не допускайте прямого воздействия солнечных лучей на мебельные изделия. Продолжительное прямое воздействие света на некоторые участки может вызывать понижение их хроматических характеристик по сравнению с другими участками, в меньшей степени подвергавшимися излучению. В случае замены и (или) добавления компонентов в различные моменты времени может возникнуть цветовое различие элементов, составляющих мебель. Данное различие, которое станет менее заметным с течением времени, является совершенно естественным и потому не может считаться признаком низкого качества мебельного изделия.</w:t>
      </w:r>
    </w:p>
    <w:p w:rsidR="00C623F6" w:rsidRDefault="00C623F6" w:rsidP="0013092E">
      <w:pPr>
        <w:shd w:val="clear" w:color="auto" w:fill="FFFFFF"/>
        <w:spacing w:after="0" w:line="240" w:lineRule="auto"/>
        <w:jc w:val="both"/>
        <w:rPr>
          <w:rFonts w:eastAsia="Times New Roman" w:cs="Times New Roman"/>
          <w:i/>
          <w:color w:val="333333"/>
          <w:sz w:val="19"/>
          <w:szCs w:val="19"/>
          <w:lang w:eastAsia="ru-RU"/>
        </w:rPr>
      </w:pP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A46C59">
        <w:rPr>
          <w:rFonts w:eastAsia="Times New Roman" w:cs="Times New Roman"/>
          <w:b/>
          <w:i/>
          <w:color w:val="333333"/>
          <w:sz w:val="19"/>
          <w:szCs w:val="19"/>
          <w:lang w:eastAsia="ru-RU"/>
        </w:rPr>
        <w:t>Температура.</w:t>
      </w:r>
      <w:r w:rsidRPr="00A46C59">
        <w:rPr>
          <w:rFonts w:eastAsia="Times New Roman" w:cs="Times New Roman"/>
          <w:b/>
          <w:color w:val="333333"/>
          <w:sz w:val="19"/>
          <w:szCs w:val="19"/>
          <w:lang w:eastAsia="ru-RU"/>
        </w:rPr>
        <w:t xml:space="preserve"> </w:t>
      </w:r>
      <w:r w:rsidRPr="00633D56">
        <w:rPr>
          <w:rFonts w:eastAsia="Times New Roman" w:cs="Times New Roman"/>
          <w:color w:val="333333"/>
          <w:sz w:val="19"/>
          <w:szCs w:val="19"/>
          <w:lang w:eastAsia="ru-RU"/>
        </w:rPr>
        <w:t>Высокое значение тепла или холода, а также внезапные перепады температуры, могут серьезно повредить мебельное изделие или его части. Мебельные изделия должны быть расположены на расстоянии не менее 1м от источников тепла. Рекомендуемая температура воздуха при хранении и (или) эксплуатации от +2С до +25С. Не допускайте попадания на мебельные изделия горячих предметов (утюгов, посуды с кипятком и т.п.) или продолжительного воздействия вызывающих нагревание излучений (света мощных ламп, неэкранированных микроволновых излучателей и т.п.).</w:t>
      </w:r>
    </w:p>
    <w:p w:rsidR="00A46C59" w:rsidRDefault="00A46C59" w:rsidP="0013092E">
      <w:pPr>
        <w:shd w:val="clear" w:color="auto" w:fill="FFFFFF"/>
        <w:spacing w:after="0" w:line="240" w:lineRule="auto"/>
        <w:jc w:val="both"/>
        <w:rPr>
          <w:rFonts w:eastAsia="Times New Roman" w:cs="Times New Roman"/>
          <w:i/>
          <w:color w:val="333333"/>
          <w:sz w:val="19"/>
          <w:szCs w:val="19"/>
          <w:lang w:eastAsia="ru-RU"/>
        </w:rPr>
      </w:pPr>
    </w:p>
    <w:p w:rsidR="00A46C59" w:rsidRDefault="0013774B" w:rsidP="0013092E">
      <w:pPr>
        <w:shd w:val="clear" w:color="auto" w:fill="FFFFFF"/>
        <w:spacing w:after="0" w:line="240" w:lineRule="auto"/>
        <w:jc w:val="both"/>
        <w:rPr>
          <w:rFonts w:eastAsia="Times New Roman" w:cs="Times New Roman"/>
          <w:color w:val="333333"/>
          <w:sz w:val="19"/>
          <w:szCs w:val="19"/>
          <w:lang w:eastAsia="ru-RU"/>
        </w:rPr>
      </w:pPr>
      <w:r w:rsidRPr="00A46C59">
        <w:rPr>
          <w:rFonts w:eastAsia="Times New Roman" w:cs="Times New Roman"/>
          <w:b/>
          <w:i/>
          <w:color w:val="333333"/>
          <w:sz w:val="19"/>
          <w:szCs w:val="19"/>
          <w:lang w:eastAsia="ru-RU"/>
        </w:rPr>
        <w:t>Влажность.</w:t>
      </w:r>
      <w:r w:rsidRPr="00633D56">
        <w:rPr>
          <w:rFonts w:eastAsia="Times New Roman" w:cs="Times New Roman"/>
          <w:color w:val="333333"/>
          <w:sz w:val="19"/>
          <w:szCs w:val="19"/>
          <w:lang w:eastAsia="ru-RU"/>
        </w:rPr>
        <w:t xml:space="preserve"> Рекомендуемая относительная влажность местонахождения мебельного изделия 60%-70%. Не следует поддерживать в течение продолжительного времени условия крайней влажности в помещении. С течением времени такие условия могут повлиять на целостность мебельных изделий или их элементов. Всегда содержите поверхность мебели сухой. Поверхности деталей мебели следует протирать сухой мягкой тканью (фланель, сукно, плюш, миткаль). </w:t>
      </w:r>
    </w:p>
    <w:p w:rsidR="00A46C59" w:rsidRDefault="00A46C59" w:rsidP="0013092E">
      <w:pPr>
        <w:shd w:val="clear" w:color="auto" w:fill="FFFFFF"/>
        <w:spacing w:after="0" w:line="240" w:lineRule="auto"/>
        <w:jc w:val="both"/>
        <w:rPr>
          <w:rFonts w:eastAsia="Times New Roman" w:cs="Times New Roman"/>
          <w:color w:val="333333"/>
          <w:sz w:val="19"/>
          <w:szCs w:val="19"/>
          <w:lang w:eastAsia="ru-RU"/>
        </w:rPr>
      </w:pP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A46C59">
        <w:rPr>
          <w:rFonts w:eastAsia="Times New Roman" w:cs="Times New Roman"/>
          <w:b/>
          <w:i/>
          <w:color w:val="333333"/>
          <w:sz w:val="19"/>
          <w:szCs w:val="19"/>
          <w:lang w:eastAsia="ru-RU"/>
        </w:rPr>
        <w:t>Уход за рабочими поверхностями (столешницы, мойки и т.п.),</w:t>
      </w:r>
      <w:r w:rsidRPr="00633D56">
        <w:rPr>
          <w:rFonts w:eastAsia="Times New Roman" w:cs="Times New Roman"/>
          <w:color w:val="333333"/>
          <w:sz w:val="19"/>
          <w:szCs w:val="19"/>
          <w:lang w:eastAsia="ru-RU"/>
        </w:rPr>
        <w:t xml:space="preserve"> как правило, должен осуществляться мягкой влажной тканью, поролоновой губкой или специальными щетками, возможно, с применением соответствующих моющих средств. Рекомендуется очистить любую часть мебели как можно скорее после того, как она испачкалась. Если Вы оставляете загрязнение на некоторое время, то заметно повышается опасность образования разводов, пятен и повреждений мебельных изделий и их частей. В случае стойких загрязнений рекомендуется использовать специальные очистители, которые в настоящее время представлены в достаточно широком ассортименте и, помимо надлежащих очищающих качеств, обладают полирующими, защитными, ароматизирующими свойствами. В этом случае необходимо следовать инструкциям производителей очистителей о порядке и области (для каких поверхностей и материалов предназначены) их применения. При отсутствии специальных средств допускается также уход (чистка) с применением небольшого количества водного раствора нейтрального моющего средства (например, 2% - моющее средство, 98% - вода). По завершении любой чистки необходимо немедленно высушить (насухо протереть) все части, которые подвергались влажной чистке. </w:t>
      </w:r>
      <w:r w:rsidRPr="00633D56">
        <w:rPr>
          <w:rFonts w:eastAsia="Times New Roman" w:cs="Times New Roman"/>
          <w:color w:val="333333"/>
          <w:sz w:val="19"/>
          <w:szCs w:val="19"/>
          <w:lang w:eastAsia="ru-RU"/>
        </w:rPr>
        <w:lastRenderedPageBreak/>
        <w:t>Рекомендуется обратить особое внимание на внутренние, и мало вентилируемые части, на оконечности и на точки соединения. Помните, что нельзя использовать для чистки ткани, губки или перчатки, пропитанные продуктами, которые не должны вступать в контакт с очищаемыми материалами.</w:t>
      </w:r>
    </w:p>
    <w:p w:rsidR="00A46C59" w:rsidRDefault="00A46C59" w:rsidP="0013092E">
      <w:pPr>
        <w:shd w:val="clear" w:color="auto" w:fill="FFFFFF"/>
        <w:spacing w:after="0" w:line="240" w:lineRule="auto"/>
        <w:jc w:val="both"/>
        <w:rPr>
          <w:rFonts w:eastAsia="Times New Roman" w:cs="Times New Roman"/>
          <w:i/>
          <w:color w:val="333333"/>
          <w:sz w:val="19"/>
          <w:szCs w:val="19"/>
          <w:lang w:eastAsia="ru-RU"/>
        </w:rPr>
      </w:pP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A46C59">
        <w:rPr>
          <w:rFonts w:eastAsia="Times New Roman" w:cs="Times New Roman"/>
          <w:b/>
          <w:i/>
          <w:color w:val="333333"/>
          <w:sz w:val="19"/>
          <w:szCs w:val="19"/>
          <w:lang w:eastAsia="ru-RU"/>
        </w:rPr>
        <w:t>Агрессивные среды и абразивные материалы.</w:t>
      </w:r>
      <w:r w:rsidRPr="00633D56">
        <w:rPr>
          <w:rFonts w:eastAsia="Times New Roman" w:cs="Times New Roman"/>
          <w:color w:val="333333"/>
          <w:sz w:val="19"/>
          <w:szCs w:val="19"/>
          <w:lang w:eastAsia="ru-RU"/>
        </w:rPr>
        <w:t xml:space="preserve"> Ни в коем случае не допускайте воздействия на мебельные изделия агрессивных жидкостей (кислот, щелочей, масел, растворителей и т.п.), содержащих такие жидкости продуктов или их паров. Подобные вещества и соединения являются химически активными - реакция с ними повлечет негативные последствия для Вашего имущества или даже здоровья.</w:t>
      </w:r>
    </w:p>
    <w:p w:rsidR="00A46C59" w:rsidRDefault="00A46C59" w:rsidP="0013092E">
      <w:pPr>
        <w:shd w:val="clear" w:color="auto" w:fill="FFFFFF"/>
        <w:spacing w:after="0" w:line="240" w:lineRule="auto"/>
        <w:jc w:val="both"/>
        <w:rPr>
          <w:rFonts w:eastAsia="Times New Roman" w:cs="Times New Roman"/>
          <w:color w:val="333333"/>
          <w:sz w:val="19"/>
          <w:szCs w:val="19"/>
          <w:lang w:eastAsia="ru-RU"/>
        </w:rPr>
      </w:pP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A46C59">
        <w:rPr>
          <w:rFonts w:eastAsia="Times New Roman" w:cs="Times New Roman"/>
          <w:b/>
          <w:i/>
          <w:color w:val="333333"/>
          <w:sz w:val="19"/>
          <w:szCs w:val="19"/>
          <w:lang w:eastAsia="ru-RU"/>
        </w:rPr>
        <w:t>Проветривание.</w:t>
      </w:r>
      <w:r w:rsidRPr="00633D56">
        <w:rPr>
          <w:rFonts w:eastAsia="Times New Roman" w:cs="Times New Roman"/>
          <w:color w:val="333333"/>
          <w:sz w:val="19"/>
          <w:szCs w:val="19"/>
          <w:lang w:eastAsia="ru-RU"/>
        </w:rPr>
        <w:t xml:space="preserve"> Рекомендуется не заслонять решетки и воздухозаборные отверстия, необходимые для вентиляции электробытовых приборов.</w:t>
      </w:r>
    </w:p>
    <w:p w:rsidR="00A46C59" w:rsidRDefault="00A46C59" w:rsidP="0013092E">
      <w:pPr>
        <w:shd w:val="clear" w:color="auto" w:fill="FFFFFF"/>
        <w:spacing w:after="0" w:line="240" w:lineRule="auto"/>
        <w:jc w:val="both"/>
        <w:rPr>
          <w:rFonts w:eastAsia="Times New Roman" w:cs="Times New Roman"/>
          <w:b/>
          <w:color w:val="333333"/>
          <w:sz w:val="19"/>
          <w:szCs w:val="19"/>
          <w:lang w:eastAsia="ru-RU"/>
        </w:rPr>
      </w:pPr>
    </w:p>
    <w:p w:rsidR="0013774B" w:rsidRPr="00685E2E" w:rsidRDefault="0013774B" w:rsidP="00685E2E">
      <w:pPr>
        <w:pStyle w:val="a8"/>
        <w:numPr>
          <w:ilvl w:val="0"/>
          <w:numId w:val="2"/>
        </w:numPr>
        <w:shd w:val="clear" w:color="auto" w:fill="FFFFFF"/>
        <w:spacing w:after="0" w:line="240" w:lineRule="auto"/>
        <w:ind w:left="284" w:hanging="284"/>
        <w:jc w:val="both"/>
        <w:rPr>
          <w:rFonts w:eastAsia="Times New Roman" w:cs="Times New Roman"/>
          <w:b/>
          <w:color w:val="333333"/>
          <w:sz w:val="19"/>
          <w:szCs w:val="19"/>
          <w:lang w:eastAsia="ru-RU"/>
        </w:rPr>
      </w:pPr>
      <w:r w:rsidRPr="00685E2E">
        <w:rPr>
          <w:rFonts w:eastAsia="Times New Roman" w:cs="Times New Roman"/>
          <w:b/>
          <w:color w:val="333333"/>
          <w:sz w:val="19"/>
          <w:szCs w:val="19"/>
          <w:lang w:eastAsia="ru-RU"/>
        </w:rPr>
        <w:t>ОСОБЕННОСТИ ЭКСПЛУАТАЦИИ И УХОДА</w:t>
      </w:r>
      <w:r w:rsidR="008A4C67">
        <w:rPr>
          <w:rFonts w:eastAsia="Times New Roman" w:cs="Times New Roman"/>
          <w:b/>
          <w:color w:val="333333"/>
          <w:sz w:val="19"/>
          <w:szCs w:val="19"/>
          <w:lang w:eastAsia="ru-RU"/>
        </w:rPr>
        <w:t xml:space="preserve"> ЗА ОТДЕЛЬНЫМИ КАТЕГОРИЯМИ МЕБЕЛИ</w:t>
      </w:r>
      <w:r w:rsidR="00710533">
        <w:rPr>
          <w:rFonts w:eastAsia="Times New Roman" w:cs="Times New Roman"/>
          <w:b/>
          <w:color w:val="333333"/>
          <w:sz w:val="19"/>
          <w:szCs w:val="19"/>
          <w:lang w:eastAsia="ru-RU"/>
        </w:rPr>
        <w:t xml:space="preserve"> И ЕЕ ЭЛЕМЕНТОВ</w:t>
      </w:r>
    </w:p>
    <w:p w:rsidR="00685E2E" w:rsidRDefault="00685E2E" w:rsidP="0013092E">
      <w:pPr>
        <w:shd w:val="clear" w:color="auto" w:fill="FFFFFF"/>
        <w:spacing w:after="0" w:line="240" w:lineRule="auto"/>
        <w:jc w:val="both"/>
        <w:rPr>
          <w:rFonts w:eastAsia="Times New Roman" w:cs="Times New Roman"/>
          <w:color w:val="333333"/>
          <w:sz w:val="19"/>
          <w:szCs w:val="19"/>
          <w:lang w:eastAsia="ru-RU"/>
        </w:rPr>
      </w:pPr>
    </w:p>
    <w:p w:rsidR="005254D9" w:rsidRDefault="008A4C67" w:rsidP="0013092E">
      <w:pPr>
        <w:shd w:val="clear" w:color="auto" w:fill="FFFFFF"/>
        <w:spacing w:after="0" w:line="240" w:lineRule="auto"/>
        <w:jc w:val="both"/>
        <w:rPr>
          <w:rFonts w:eastAsia="Times New Roman" w:cs="Times New Roman"/>
          <w:color w:val="333333"/>
          <w:sz w:val="19"/>
          <w:szCs w:val="19"/>
          <w:lang w:eastAsia="ru-RU"/>
        </w:rPr>
      </w:pPr>
      <w:r>
        <w:rPr>
          <w:rFonts w:eastAsia="Times New Roman" w:cs="Times New Roman"/>
          <w:b/>
          <w:i/>
          <w:color w:val="333333"/>
          <w:sz w:val="19"/>
          <w:szCs w:val="19"/>
          <w:lang w:eastAsia="ru-RU"/>
        </w:rPr>
        <w:t xml:space="preserve">3.1. </w:t>
      </w:r>
      <w:r w:rsidR="0013774B" w:rsidRPr="005254D9">
        <w:rPr>
          <w:rFonts w:eastAsia="Times New Roman" w:cs="Times New Roman"/>
          <w:b/>
          <w:i/>
          <w:color w:val="333333"/>
          <w:sz w:val="19"/>
          <w:szCs w:val="19"/>
          <w:lang w:eastAsia="ru-RU"/>
        </w:rPr>
        <w:t>Мебель для сидения и лежания.</w:t>
      </w:r>
      <w:r w:rsidR="0013774B" w:rsidRPr="00633D56">
        <w:rPr>
          <w:rFonts w:eastAsia="Times New Roman" w:cs="Times New Roman"/>
          <w:color w:val="333333"/>
          <w:sz w:val="19"/>
          <w:szCs w:val="19"/>
          <w:lang w:eastAsia="ru-RU"/>
        </w:rPr>
        <w:t xml:space="preserve"> Стулья, табуреты, кровати, </w:t>
      </w:r>
      <w:proofErr w:type="spellStart"/>
      <w:r w:rsidR="0013774B" w:rsidRPr="00633D56">
        <w:rPr>
          <w:rFonts w:eastAsia="Times New Roman" w:cs="Times New Roman"/>
          <w:color w:val="333333"/>
          <w:sz w:val="19"/>
          <w:szCs w:val="19"/>
          <w:lang w:eastAsia="ru-RU"/>
        </w:rPr>
        <w:t>банкетки</w:t>
      </w:r>
      <w:proofErr w:type="spellEnd"/>
      <w:r w:rsidR="0013774B" w:rsidRPr="00633D56">
        <w:rPr>
          <w:rFonts w:eastAsia="Times New Roman" w:cs="Times New Roman"/>
          <w:color w:val="333333"/>
          <w:sz w:val="19"/>
          <w:szCs w:val="19"/>
          <w:lang w:eastAsia="ru-RU"/>
        </w:rPr>
        <w:t xml:space="preserve">, диваны, скамьи и т.п., функционально предназначены только для сидения и лежания. Во избежание несчастных случаев и повреждения мебели не разрешайте детям прыгать на кровати, а также качаться на стульях и креслах (за исключением кресел-качалок). </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 xml:space="preserve">Мебель для лежания - кровать - состоит из функциональной части, предназначенной для воздействия нагрузки при эксплуатации - решетка </w:t>
      </w:r>
      <w:proofErr w:type="spellStart"/>
      <w:r w:rsidRPr="00633D56">
        <w:rPr>
          <w:rFonts w:eastAsia="Times New Roman" w:cs="Times New Roman"/>
          <w:color w:val="333333"/>
          <w:sz w:val="19"/>
          <w:szCs w:val="19"/>
          <w:lang w:eastAsia="ru-RU"/>
        </w:rPr>
        <w:t>подматрасника</w:t>
      </w:r>
      <w:proofErr w:type="spellEnd"/>
      <w:r w:rsidRPr="00633D56">
        <w:rPr>
          <w:rFonts w:eastAsia="Times New Roman" w:cs="Times New Roman"/>
          <w:color w:val="333333"/>
          <w:sz w:val="19"/>
          <w:szCs w:val="19"/>
          <w:lang w:eastAsia="ru-RU"/>
        </w:rPr>
        <w:t xml:space="preserve"> на ножках, матрас, - а так же декоративной части, не являющейся опорным элементом - </w:t>
      </w:r>
      <w:proofErr w:type="spellStart"/>
      <w:r w:rsidRPr="00633D56">
        <w:rPr>
          <w:rFonts w:eastAsia="Times New Roman" w:cs="Times New Roman"/>
          <w:color w:val="333333"/>
          <w:sz w:val="19"/>
          <w:szCs w:val="19"/>
          <w:lang w:eastAsia="ru-RU"/>
        </w:rPr>
        <w:t>царги</w:t>
      </w:r>
      <w:proofErr w:type="spellEnd"/>
      <w:r w:rsidRPr="00633D56">
        <w:rPr>
          <w:rFonts w:eastAsia="Times New Roman" w:cs="Times New Roman"/>
          <w:color w:val="333333"/>
          <w:sz w:val="19"/>
          <w:szCs w:val="19"/>
          <w:lang w:eastAsia="ru-RU"/>
        </w:rPr>
        <w:t>, спинки изножья и изголовья кровати. Не следует использовать элементы декоративной части кровати в качестве опоры (облокачиваться, сидеть на них). Размещать кровать рекомендуется таким образом, чтобы спинка изголовья располагалась вплотную со стеной или иной плоской вертикальной опорой. Не рекомендуется вставать ногами на кровать, прыгать на кровати. Не проводите по поверхностям мебели и не ударяйте их острыми (режущими) или тяжелыми твердыми предметами. Если Ваша мебель имеет съемные покрытия, для удаления загрязнений пользуйтесь услугами специальных химчисток.</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4562D7">
        <w:rPr>
          <w:rFonts w:eastAsia="Times New Roman" w:cs="Times New Roman"/>
          <w:i/>
          <w:color w:val="333333"/>
          <w:sz w:val="19"/>
          <w:szCs w:val="19"/>
          <w:u w:val="single"/>
          <w:lang w:eastAsia="ru-RU"/>
        </w:rPr>
        <w:t>Помните:</w:t>
      </w:r>
      <w:r w:rsidRPr="00633D56">
        <w:rPr>
          <w:rFonts w:eastAsia="Times New Roman" w:cs="Times New Roman"/>
          <w:color w:val="333333"/>
          <w:sz w:val="19"/>
          <w:szCs w:val="19"/>
          <w:lang w:eastAsia="ru-RU"/>
        </w:rPr>
        <w:t xml:space="preserve"> нет ни одного вида обивочной ткани, съемного покрытия, которое можно было бы стирать. Следовательно, в этой мебели использование воды для устранения загрязнения должно быть ограничено. Для удаления пыли и поддержания Вашей мебели в надлежащем состоянии ткань можно обрабатывать пылесосом. Пыль может быть также успешно удалена при помощи ткани, губки или мягкой щетки.</w:t>
      </w:r>
    </w:p>
    <w:p w:rsidR="005254D9" w:rsidRDefault="005254D9" w:rsidP="0013092E">
      <w:pPr>
        <w:shd w:val="clear" w:color="auto" w:fill="FFFFFF"/>
        <w:spacing w:after="0" w:line="240" w:lineRule="auto"/>
        <w:jc w:val="both"/>
        <w:rPr>
          <w:rFonts w:eastAsia="Times New Roman" w:cs="Times New Roman"/>
          <w:color w:val="333333"/>
          <w:sz w:val="19"/>
          <w:szCs w:val="19"/>
          <w:lang w:eastAsia="ru-RU"/>
        </w:rPr>
      </w:pPr>
    </w:p>
    <w:p w:rsidR="0013774B" w:rsidRPr="00633D56" w:rsidRDefault="008A4C67" w:rsidP="0013092E">
      <w:pPr>
        <w:shd w:val="clear" w:color="auto" w:fill="FFFFFF"/>
        <w:spacing w:after="0" w:line="240" w:lineRule="auto"/>
        <w:jc w:val="both"/>
        <w:rPr>
          <w:rFonts w:eastAsia="Times New Roman" w:cs="Times New Roman"/>
          <w:color w:val="333333"/>
          <w:sz w:val="19"/>
          <w:szCs w:val="19"/>
          <w:lang w:eastAsia="ru-RU"/>
        </w:rPr>
      </w:pPr>
      <w:r>
        <w:rPr>
          <w:rFonts w:eastAsia="Times New Roman" w:cs="Times New Roman"/>
          <w:b/>
          <w:i/>
          <w:color w:val="333333"/>
          <w:sz w:val="19"/>
          <w:szCs w:val="19"/>
          <w:lang w:eastAsia="ru-RU"/>
        </w:rPr>
        <w:t xml:space="preserve">3.2. </w:t>
      </w:r>
      <w:r w:rsidR="0013774B" w:rsidRPr="005254D9">
        <w:rPr>
          <w:rFonts w:eastAsia="Times New Roman" w:cs="Times New Roman"/>
          <w:b/>
          <w:i/>
          <w:color w:val="333333"/>
          <w:sz w:val="19"/>
          <w:szCs w:val="19"/>
          <w:lang w:eastAsia="ru-RU"/>
        </w:rPr>
        <w:t>Корпусная мебель (шкафы, стеллажи, прихожие, кухни, столы, тумбы, и т.д.)</w:t>
      </w:r>
      <w:r w:rsidR="0013774B" w:rsidRPr="00633D56">
        <w:rPr>
          <w:rFonts w:eastAsia="Times New Roman" w:cs="Times New Roman"/>
          <w:color w:val="333333"/>
          <w:sz w:val="19"/>
          <w:szCs w:val="19"/>
          <w:lang w:eastAsia="ru-RU"/>
        </w:rPr>
        <w:t xml:space="preserve"> должна использоваться в соответствии с функциональным назначением каждого отдельного предмета.</w:t>
      </w:r>
    </w:p>
    <w:p w:rsidR="005254D9" w:rsidRDefault="0013774B" w:rsidP="0013092E">
      <w:pPr>
        <w:shd w:val="clear" w:color="auto" w:fill="FFFFFF"/>
        <w:spacing w:after="0" w:line="240" w:lineRule="auto"/>
        <w:jc w:val="both"/>
        <w:rPr>
          <w:rFonts w:eastAsia="Times New Roman" w:cs="Times New Roman"/>
          <w:color w:val="333333"/>
          <w:sz w:val="19"/>
          <w:szCs w:val="19"/>
          <w:lang w:eastAsia="ru-RU"/>
        </w:rPr>
      </w:pPr>
      <w:r w:rsidRPr="008A4C67">
        <w:rPr>
          <w:rFonts w:eastAsia="Times New Roman" w:cs="Times New Roman"/>
          <w:b/>
          <w:i/>
          <w:color w:val="333333"/>
          <w:sz w:val="19"/>
          <w:szCs w:val="19"/>
          <w:lang w:eastAsia="ru-RU"/>
        </w:rPr>
        <w:t>Особенности эксплуатации корпусной мебели.</w:t>
      </w:r>
      <w:r w:rsidRPr="00633D56">
        <w:rPr>
          <w:rFonts w:eastAsia="Times New Roman" w:cs="Times New Roman"/>
          <w:color w:val="333333"/>
          <w:sz w:val="19"/>
          <w:szCs w:val="19"/>
          <w:lang w:eastAsia="ru-RU"/>
        </w:rPr>
        <w:t xml:space="preserve"> Все тяжести следует размещать внутри шкафов таким образом, чтобы добиться равномерного распределения нагрузки по всей имеющейся площади и обеспечить необходимое равновесие скользящих частей. Вещи на полках рекомендуется размещать по принципу: наиболее тяжелые - ближе к краям (опорам), более легкие - ближе к центру. Высокие элементы (колонны, многоярусные шкафы и т.д.) рекомендуется больше нагружать в нижних секциях для обеспечения лучшей устойчивости этих элементов. При эксплуатации корпусной мебели не допускается статическая вертикальная нагрузка. В особенности с приложением усилия к одной точке: на дно ящиков (</w:t>
      </w:r>
      <w:proofErr w:type="spellStart"/>
      <w:r w:rsidRPr="00633D56">
        <w:rPr>
          <w:rFonts w:eastAsia="Times New Roman" w:cs="Times New Roman"/>
          <w:color w:val="333333"/>
          <w:sz w:val="19"/>
          <w:szCs w:val="19"/>
          <w:lang w:eastAsia="ru-RU"/>
        </w:rPr>
        <w:t>полуящиков</w:t>
      </w:r>
      <w:proofErr w:type="spellEnd"/>
      <w:r w:rsidRPr="00633D56">
        <w:rPr>
          <w:rFonts w:eastAsia="Times New Roman" w:cs="Times New Roman"/>
          <w:color w:val="333333"/>
          <w:sz w:val="19"/>
          <w:szCs w:val="19"/>
          <w:lang w:eastAsia="ru-RU"/>
        </w:rPr>
        <w:t xml:space="preserve">) - более 5 </w:t>
      </w:r>
      <w:proofErr w:type="spellStart"/>
      <w:r w:rsidRPr="00633D56">
        <w:rPr>
          <w:rFonts w:eastAsia="Times New Roman" w:cs="Times New Roman"/>
          <w:color w:val="333333"/>
          <w:sz w:val="19"/>
          <w:szCs w:val="19"/>
          <w:lang w:eastAsia="ru-RU"/>
        </w:rPr>
        <w:t>даН</w:t>
      </w:r>
      <w:proofErr w:type="spellEnd"/>
      <w:r w:rsidRPr="00633D56">
        <w:rPr>
          <w:rFonts w:eastAsia="Times New Roman" w:cs="Times New Roman"/>
          <w:color w:val="333333"/>
          <w:sz w:val="19"/>
          <w:szCs w:val="19"/>
          <w:lang w:eastAsia="ru-RU"/>
        </w:rPr>
        <w:t xml:space="preserve">*, на полки (шкафов, стеллажей) - более 10 </w:t>
      </w:r>
      <w:proofErr w:type="spellStart"/>
      <w:r w:rsidRPr="00633D56">
        <w:rPr>
          <w:rFonts w:eastAsia="Times New Roman" w:cs="Times New Roman"/>
          <w:color w:val="333333"/>
          <w:sz w:val="19"/>
          <w:szCs w:val="19"/>
          <w:lang w:eastAsia="ru-RU"/>
        </w:rPr>
        <w:t>даН</w:t>
      </w:r>
      <w:proofErr w:type="spellEnd"/>
      <w:r w:rsidRPr="00633D56">
        <w:rPr>
          <w:rFonts w:eastAsia="Times New Roman" w:cs="Times New Roman"/>
          <w:color w:val="333333"/>
          <w:sz w:val="19"/>
          <w:szCs w:val="19"/>
          <w:lang w:eastAsia="ru-RU"/>
        </w:rPr>
        <w:t xml:space="preserve">*. Нормальное усилие открытия дверей - до 3 </w:t>
      </w:r>
      <w:proofErr w:type="spellStart"/>
      <w:r w:rsidRPr="00633D56">
        <w:rPr>
          <w:rFonts w:eastAsia="Times New Roman" w:cs="Times New Roman"/>
          <w:color w:val="333333"/>
          <w:sz w:val="19"/>
          <w:szCs w:val="19"/>
          <w:lang w:eastAsia="ru-RU"/>
        </w:rPr>
        <w:t>даН</w:t>
      </w:r>
      <w:proofErr w:type="spellEnd"/>
      <w:r w:rsidRPr="00633D56">
        <w:rPr>
          <w:rFonts w:eastAsia="Times New Roman" w:cs="Times New Roman"/>
          <w:color w:val="333333"/>
          <w:sz w:val="19"/>
          <w:szCs w:val="19"/>
          <w:lang w:eastAsia="ru-RU"/>
        </w:rPr>
        <w:t>*, усилие выдвижения ящиков (</w:t>
      </w:r>
      <w:proofErr w:type="spellStart"/>
      <w:r w:rsidRPr="00633D56">
        <w:rPr>
          <w:rFonts w:eastAsia="Times New Roman" w:cs="Times New Roman"/>
          <w:color w:val="333333"/>
          <w:sz w:val="19"/>
          <w:szCs w:val="19"/>
          <w:lang w:eastAsia="ru-RU"/>
        </w:rPr>
        <w:t>полуящиков</w:t>
      </w:r>
      <w:proofErr w:type="spellEnd"/>
      <w:r w:rsidRPr="00633D56">
        <w:rPr>
          <w:rFonts w:eastAsia="Times New Roman" w:cs="Times New Roman"/>
          <w:color w:val="333333"/>
          <w:sz w:val="19"/>
          <w:szCs w:val="19"/>
          <w:lang w:eastAsia="ru-RU"/>
        </w:rPr>
        <w:t xml:space="preserve">) - до 5 </w:t>
      </w:r>
      <w:proofErr w:type="spellStart"/>
      <w:r w:rsidRPr="00633D56">
        <w:rPr>
          <w:rFonts w:eastAsia="Times New Roman" w:cs="Times New Roman"/>
          <w:color w:val="333333"/>
          <w:sz w:val="19"/>
          <w:szCs w:val="19"/>
          <w:lang w:eastAsia="ru-RU"/>
        </w:rPr>
        <w:t>даН</w:t>
      </w:r>
      <w:proofErr w:type="spellEnd"/>
      <w:r w:rsidRPr="00633D56">
        <w:rPr>
          <w:rFonts w:eastAsia="Times New Roman" w:cs="Times New Roman"/>
          <w:color w:val="333333"/>
          <w:sz w:val="19"/>
          <w:szCs w:val="19"/>
          <w:lang w:eastAsia="ru-RU"/>
        </w:rPr>
        <w:t xml:space="preserve">*. </w:t>
      </w:r>
    </w:p>
    <w:p w:rsidR="004562D7" w:rsidRDefault="0013774B" w:rsidP="0013092E">
      <w:pPr>
        <w:shd w:val="clear" w:color="auto" w:fill="FFFFFF"/>
        <w:spacing w:after="0" w:line="240" w:lineRule="auto"/>
        <w:jc w:val="both"/>
        <w:rPr>
          <w:rFonts w:eastAsia="Times New Roman" w:cs="Times New Roman"/>
          <w:color w:val="333333"/>
          <w:sz w:val="19"/>
          <w:szCs w:val="19"/>
          <w:lang w:eastAsia="ru-RU"/>
        </w:rPr>
      </w:pPr>
      <w:r w:rsidRPr="004562D7">
        <w:rPr>
          <w:rFonts w:eastAsia="Times New Roman" w:cs="Times New Roman"/>
          <w:i/>
          <w:color w:val="333333"/>
          <w:sz w:val="19"/>
          <w:szCs w:val="19"/>
          <w:u w:val="single"/>
          <w:lang w:eastAsia="ru-RU"/>
        </w:rPr>
        <w:t>Примечание:</w:t>
      </w:r>
      <w:r w:rsidR="004562D7">
        <w:rPr>
          <w:rFonts w:eastAsia="Times New Roman" w:cs="Times New Roman"/>
          <w:i/>
          <w:color w:val="333333"/>
          <w:sz w:val="19"/>
          <w:szCs w:val="19"/>
          <w:lang w:eastAsia="ru-RU"/>
        </w:rPr>
        <w:t xml:space="preserve"> </w:t>
      </w:r>
      <w:r w:rsidRPr="004562D7">
        <w:rPr>
          <w:rFonts w:eastAsia="Times New Roman" w:cs="Times New Roman"/>
          <w:i/>
          <w:color w:val="333333"/>
          <w:sz w:val="19"/>
          <w:szCs w:val="19"/>
          <w:lang w:eastAsia="ru-RU"/>
        </w:rPr>
        <w:t>*</w:t>
      </w:r>
      <w:r w:rsidRPr="00633D56">
        <w:rPr>
          <w:rFonts w:eastAsia="Times New Roman" w:cs="Times New Roman"/>
          <w:color w:val="333333"/>
          <w:sz w:val="19"/>
          <w:szCs w:val="19"/>
          <w:lang w:eastAsia="ru-RU"/>
        </w:rPr>
        <w:t xml:space="preserve"> - нагрузке (усилию) в 1 </w:t>
      </w:r>
      <w:proofErr w:type="spellStart"/>
      <w:r w:rsidRPr="00633D56">
        <w:rPr>
          <w:rFonts w:eastAsia="Times New Roman" w:cs="Times New Roman"/>
          <w:color w:val="333333"/>
          <w:sz w:val="19"/>
          <w:szCs w:val="19"/>
          <w:lang w:eastAsia="ru-RU"/>
        </w:rPr>
        <w:t>даН</w:t>
      </w:r>
      <w:proofErr w:type="spellEnd"/>
      <w:r w:rsidRPr="00633D56">
        <w:rPr>
          <w:rFonts w:eastAsia="Times New Roman" w:cs="Times New Roman"/>
          <w:color w:val="333333"/>
          <w:sz w:val="19"/>
          <w:szCs w:val="19"/>
          <w:lang w:eastAsia="ru-RU"/>
        </w:rPr>
        <w:t xml:space="preserve"> приблизительно соответствует воздействие веса в 1 кг. Не проводите по поверхности мебели и не ударяйте их острыми (режущими) или тяжелыми твердыми предметами. </w:t>
      </w:r>
    </w:p>
    <w:p w:rsidR="004562D7" w:rsidRDefault="008A4C67" w:rsidP="0013092E">
      <w:pPr>
        <w:shd w:val="clear" w:color="auto" w:fill="FFFFFF"/>
        <w:spacing w:after="0" w:line="240" w:lineRule="auto"/>
        <w:jc w:val="both"/>
        <w:rPr>
          <w:rFonts w:eastAsia="Times New Roman" w:cs="Times New Roman"/>
          <w:color w:val="333333"/>
          <w:sz w:val="19"/>
          <w:szCs w:val="19"/>
          <w:lang w:eastAsia="ru-RU"/>
        </w:rPr>
      </w:pPr>
      <w:r w:rsidRPr="008A4C67">
        <w:rPr>
          <w:rFonts w:eastAsia="Times New Roman" w:cs="Times New Roman"/>
          <w:i/>
          <w:color w:val="333333"/>
          <w:sz w:val="19"/>
          <w:szCs w:val="19"/>
          <w:u w:val="single"/>
          <w:lang w:eastAsia="ru-RU"/>
        </w:rPr>
        <w:t>Обращаем Ваше внимание</w:t>
      </w:r>
      <w:r w:rsidR="0013774B" w:rsidRPr="008A4C67">
        <w:rPr>
          <w:rFonts w:eastAsia="Times New Roman" w:cs="Times New Roman"/>
          <w:i/>
          <w:color w:val="333333"/>
          <w:sz w:val="19"/>
          <w:szCs w:val="19"/>
          <w:u w:val="single"/>
          <w:lang w:eastAsia="ru-RU"/>
        </w:rPr>
        <w:t>,</w:t>
      </w:r>
      <w:r w:rsidR="0013774B" w:rsidRPr="00633D56">
        <w:rPr>
          <w:rFonts w:eastAsia="Times New Roman" w:cs="Times New Roman"/>
          <w:color w:val="333333"/>
          <w:sz w:val="19"/>
          <w:szCs w:val="19"/>
          <w:lang w:eastAsia="ru-RU"/>
        </w:rPr>
        <w:t xml:space="preserve"> что элементы кухонных гарнитуров, расположенные вблизи газовой или электрической плиты, подвержены повышенной тепловой нагрузке, в силу чего рекомендуется отделять их от источников тепла соответствующими теплоизоляционными материалами. </w:t>
      </w:r>
    </w:p>
    <w:p w:rsidR="004562D7" w:rsidRDefault="0013774B" w:rsidP="0013092E">
      <w:pPr>
        <w:shd w:val="clear" w:color="auto" w:fill="FFFFFF"/>
        <w:spacing w:after="0" w:line="240" w:lineRule="auto"/>
        <w:jc w:val="both"/>
        <w:rPr>
          <w:rFonts w:eastAsia="Times New Roman" w:cs="Times New Roman"/>
          <w:color w:val="333333"/>
          <w:sz w:val="19"/>
          <w:szCs w:val="19"/>
          <w:lang w:eastAsia="ru-RU"/>
        </w:rPr>
      </w:pPr>
      <w:r w:rsidRPr="008A4C67">
        <w:rPr>
          <w:rFonts w:eastAsia="Times New Roman" w:cs="Times New Roman"/>
          <w:i/>
          <w:color w:val="333333"/>
          <w:sz w:val="19"/>
          <w:szCs w:val="19"/>
          <w:u w:val="single"/>
          <w:lang w:eastAsia="ru-RU"/>
        </w:rPr>
        <w:t>Просим Вас принять к сведению</w:t>
      </w:r>
      <w:r w:rsidRPr="00633D56">
        <w:rPr>
          <w:rFonts w:eastAsia="Times New Roman" w:cs="Times New Roman"/>
          <w:color w:val="333333"/>
          <w:sz w:val="19"/>
          <w:szCs w:val="19"/>
          <w:lang w:eastAsia="ru-RU"/>
        </w:rPr>
        <w:t xml:space="preserve">, что в мебельные изделия может устанавливаться исключительно специальная "встраиваемая" бытовая техника. Такая техника выполняется производителями в соответствии со специфическими нормативами и техническими условиями (электробезопасности, </w:t>
      </w:r>
      <w:proofErr w:type="spellStart"/>
      <w:r w:rsidRPr="00633D56">
        <w:rPr>
          <w:rFonts w:eastAsia="Times New Roman" w:cs="Times New Roman"/>
          <w:color w:val="333333"/>
          <w:sz w:val="19"/>
          <w:szCs w:val="19"/>
          <w:lang w:eastAsia="ru-RU"/>
        </w:rPr>
        <w:t>влагоотвода</w:t>
      </w:r>
      <w:proofErr w:type="spellEnd"/>
      <w:r w:rsidRPr="00633D56">
        <w:rPr>
          <w:rFonts w:eastAsia="Times New Roman" w:cs="Times New Roman"/>
          <w:color w:val="333333"/>
          <w:sz w:val="19"/>
          <w:szCs w:val="19"/>
          <w:lang w:eastAsia="ru-RU"/>
        </w:rPr>
        <w:t>, теплообмена, вентиляции и т.п.) и, как правило, стоит несколько дороже "</w:t>
      </w:r>
      <w:proofErr w:type="spellStart"/>
      <w:r w:rsidRPr="00633D56">
        <w:rPr>
          <w:rFonts w:eastAsia="Times New Roman" w:cs="Times New Roman"/>
          <w:color w:val="333333"/>
          <w:sz w:val="19"/>
          <w:szCs w:val="19"/>
          <w:lang w:eastAsia="ru-RU"/>
        </w:rPr>
        <w:t>невстраиваемых</w:t>
      </w:r>
      <w:proofErr w:type="spellEnd"/>
      <w:r w:rsidRPr="00633D56">
        <w:rPr>
          <w:rFonts w:eastAsia="Times New Roman" w:cs="Times New Roman"/>
          <w:color w:val="333333"/>
          <w:sz w:val="19"/>
          <w:szCs w:val="19"/>
          <w:lang w:eastAsia="ru-RU"/>
        </w:rPr>
        <w:t xml:space="preserve">" аналогов. </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4562D7">
        <w:rPr>
          <w:rFonts w:eastAsia="Times New Roman" w:cs="Times New Roman"/>
          <w:i/>
          <w:color w:val="333333"/>
          <w:sz w:val="19"/>
          <w:szCs w:val="19"/>
          <w:u w:val="single"/>
          <w:lang w:eastAsia="ru-RU"/>
        </w:rPr>
        <w:t>Помните:</w:t>
      </w:r>
      <w:r w:rsidRPr="00633D56">
        <w:rPr>
          <w:rFonts w:eastAsia="Times New Roman" w:cs="Times New Roman"/>
          <w:color w:val="333333"/>
          <w:sz w:val="19"/>
          <w:szCs w:val="19"/>
          <w:lang w:eastAsia="ru-RU"/>
        </w:rPr>
        <w:t xml:space="preserve"> ни в коем случае не следует использовать обычную бытовую технику в качестве встраиваемой, это может представлять реальную опасность для жизни или здоровья людей и (или) сохранности имущества!</w:t>
      </w:r>
    </w:p>
    <w:p w:rsidR="0013774B" w:rsidRPr="00633D56" w:rsidRDefault="0013774B" w:rsidP="008A4C67">
      <w:pPr>
        <w:shd w:val="clear" w:color="auto" w:fill="FFFFFF"/>
        <w:spacing w:after="0" w:line="240" w:lineRule="auto"/>
        <w:jc w:val="both"/>
        <w:outlineLvl w:val="2"/>
        <w:rPr>
          <w:rFonts w:eastAsia="Times New Roman" w:cs="Times New Roman"/>
          <w:color w:val="333333"/>
          <w:sz w:val="19"/>
          <w:szCs w:val="19"/>
          <w:lang w:eastAsia="ru-RU"/>
        </w:rPr>
      </w:pPr>
      <w:r w:rsidRPr="008A4C67">
        <w:rPr>
          <w:rFonts w:eastAsia="Times New Roman" w:cs="Times New Roman"/>
          <w:b/>
          <w:i/>
          <w:color w:val="333333"/>
          <w:sz w:val="19"/>
          <w:szCs w:val="19"/>
          <w:lang w:eastAsia="ru-RU"/>
        </w:rPr>
        <w:t>Особенности ухода за корпусной мебелью</w:t>
      </w:r>
      <w:r w:rsidR="008A4C67" w:rsidRPr="008A4C67">
        <w:rPr>
          <w:rFonts w:eastAsia="Times New Roman" w:cs="Times New Roman"/>
          <w:b/>
          <w:i/>
          <w:color w:val="333333"/>
          <w:sz w:val="19"/>
          <w:szCs w:val="19"/>
          <w:lang w:eastAsia="ru-RU"/>
        </w:rPr>
        <w:t>.</w:t>
      </w:r>
      <w:r w:rsidR="008A4C67">
        <w:rPr>
          <w:rFonts w:eastAsia="Times New Roman" w:cs="Times New Roman"/>
          <w:i/>
          <w:color w:val="333333"/>
          <w:sz w:val="19"/>
          <w:szCs w:val="19"/>
          <w:lang w:eastAsia="ru-RU"/>
        </w:rPr>
        <w:t xml:space="preserve"> </w:t>
      </w:r>
      <w:r w:rsidRPr="00633D56">
        <w:rPr>
          <w:rFonts w:eastAsia="Times New Roman" w:cs="Times New Roman"/>
          <w:color w:val="333333"/>
          <w:sz w:val="19"/>
          <w:szCs w:val="19"/>
          <w:lang w:eastAsia="ru-RU"/>
        </w:rPr>
        <w:t>При уходе за декоративным и рабочим покрытиями должны применяться средства, соответствующие характеру материала покрытия. Предлагаем Вашему вниманию некоторые примеры</w:t>
      </w:r>
      <w:r w:rsidR="008A4C67">
        <w:rPr>
          <w:rFonts w:eastAsia="Times New Roman" w:cs="Times New Roman"/>
          <w:color w:val="333333"/>
          <w:sz w:val="19"/>
          <w:szCs w:val="19"/>
          <w:lang w:eastAsia="ru-RU"/>
        </w:rPr>
        <w:t>:</w:t>
      </w:r>
    </w:p>
    <w:p w:rsidR="0013774B" w:rsidRPr="00633D56" w:rsidRDefault="008A4C67" w:rsidP="0013092E">
      <w:pPr>
        <w:shd w:val="clear" w:color="auto" w:fill="FFFFFF"/>
        <w:spacing w:after="0" w:line="240" w:lineRule="auto"/>
        <w:jc w:val="both"/>
        <w:rPr>
          <w:rFonts w:eastAsia="Times New Roman" w:cs="Times New Roman"/>
          <w:color w:val="333333"/>
          <w:sz w:val="19"/>
          <w:szCs w:val="19"/>
          <w:lang w:eastAsia="ru-RU"/>
        </w:rPr>
      </w:pPr>
      <w:r>
        <w:rPr>
          <w:rFonts w:eastAsia="Times New Roman" w:cs="Times New Roman"/>
          <w:i/>
          <w:color w:val="333333"/>
          <w:sz w:val="19"/>
          <w:szCs w:val="19"/>
          <w:lang w:eastAsia="ru-RU"/>
        </w:rPr>
        <w:t>А) П</w:t>
      </w:r>
      <w:r w:rsidR="0013774B" w:rsidRPr="00633D56">
        <w:rPr>
          <w:rFonts w:eastAsia="Times New Roman" w:cs="Times New Roman"/>
          <w:i/>
          <w:color w:val="333333"/>
          <w:sz w:val="19"/>
          <w:szCs w:val="19"/>
          <w:lang w:eastAsia="ru-RU"/>
        </w:rPr>
        <w:t>оверхности из "</w:t>
      </w:r>
      <w:proofErr w:type="spellStart"/>
      <w:r w:rsidR="0013774B" w:rsidRPr="00633D56">
        <w:rPr>
          <w:rFonts w:eastAsia="Times New Roman" w:cs="Times New Roman"/>
          <w:i/>
          <w:color w:val="333333"/>
          <w:sz w:val="19"/>
          <w:szCs w:val="19"/>
          <w:lang w:eastAsia="ru-RU"/>
        </w:rPr>
        <w:t>ламината</w:t>
      </w:r>
      <w:proofErr w:type="spellEnd"/>
      <w:r w:rsidR="0013774B" w:rsidRPr="00633D56">
        <w:rPr>
          <w:rFonts w:eastAsia="Times New Roman" w:cs="Times New Roman"/>
          <w:i/>
          <w:color w:val="333333"/>
          <w:sz w:val="19"/>
          <w:szCs w:val="19"/>
          <w:lang w:eastAsia="ru-RU"/>
        </w:rPr>
        <w:t>".</w:t>
      </w:r>
      <w:r w:rsidR="0013774B" w:rsidRPr="00633D56">
        <w:rPr>
          <w:rFonts w:eastAsia="Times New Roman" w:cs="Times New Roman"/>
          <w:color w:val="333333"/>
          <w:sz w:val="19"/>
          <w:szCs w:val="19"/>
          <w:lang w:eastAsia="ru-RU"/>
        </w:rPr>
        <w:t xml:space="preserve"> Помимо общих условий ухода (см. выше) возможно применение полиролей для пластиков. При этом для полировки (обработки) кухонной мебели нельзя применять полироли (иные продукты бытовой химии), имеющие противопоказания по контактам с пищевыми продуктами - внимательно познакомьтесь с инструкцией! Избегайте применения твердых приспособлений (скребки, губки с рабочим покрытием из пластикового или металлического волокнообразного материала) при чистке.</w:t>
      </w:r>
    </w:p>
    <w:p w:rsidR="0013774B" w:rsidRPr="00633D56" w:rsidRDefault="008A4C67" w:rsidP="0013092E">
      <w:pPr>
        <w:shd w:val="clear" w:color="auto" w:fill="FFFFFF"/>
        <w:spacing w:after="0" w:line="240" w:lineRule="auto"/>
        <w:jc w:val="both"/>
        <w:rPr>
          <w:rFonts w:eastAsia="Times New Roman" w:cs="Times New Roman"/>
          <w:color w:val="333333"/>
          <w:sz w:val="19"/>
          <w:szCs w:val="19"/>
          <w:lang w:eastAsia="ru-RU"/>
        </w:rPr>
      </w:pPr>
      <w:r>
        <w:rPr>
          <w:rFonts w:eastAsia="Times New Roman" w:cs="Times New Roman"/>
          <w:i/>
          <w:color w:val="333333"/>
          <w:sz w:val="19"/>
          <w:szCs w:val="19"/>
          <w:lang w:eastAsia="ru-RU"/>
        </w:rPr>
        <w:t>Б) Д</w:t>
      </w:r>
      <w:r w:rsidR="0013774B" w:rsidRPr="00633D56">
        <w:rPr>
          <w:rFonts w:eastAsia="Times New Roman" w:cs="Times New Roman"/>
          <w:i/>
          <w:color w:val="333333"/>
          <w:sz w:val="19"/>
          <w:szCs w:val="19"/>
          <w:lang w:eastAsia="ru-RU"/>
        </w:rPr>
        <w:t>етали мебели из ротанга, бамбука.</w:t>
      </w:r>
      <w:r w:rsidR="0013774B" w:rsidRPr="00633D56">
        <w:rPr>
          <w:rFonts w:eastAsia="Times New Roman" w:cs="Times New Roman"/>
          <w:color w:val="333333"/>
          <w:sz w:val="19"/>
          <w:szCs w:val="19"/>
          <w:lang w:eastAsia="ru-RU"/>
        </w:rPr>
        <w:t xml:space="preserve"> Пыль с плетёных частей мебели удаляйте с помощью пылесоса и очищайте влажной тряпкой. Ограничьте влияние непосредственного солнечного излучения и тепла вблизи источников отопления (изменение цветных оттенков и плотности переплета).</w:t>
      </w:r>
    </w:p>
    <w:p w:rsidR="00A7673F" w:rsidRDefault="008A4C67" w:rsidP="00A7673F">
      <w:pPr>
        <w:shd w:val="clear" w:color="auto" w:fill="FFFFFF"/>
        <w:spacing w:after="0" w:line="240" w:lineRule="auto"/>
        <w:jc w:val="both"/>
        <w:rPr>
          <w:rFonts w:eastAsia="Times New Roman" w:cs="Times New Roman"/>
          <w:b/>
          <w:color w:val="333333"/>
          <w:sz w:val="19"/>
          <w:szCs w:val="19"/>
          <w:lang w:eastAsia="ru-RU"/>
        </w:rPr>
      </w:pPr>
      <w:r>
        <w:rPr>
          <w:rFonts w:eastAsia="Times New Roman" w:cs="Times New Roman"/>
          <w:i/>
          <w:color w:val="333333"/>
          <w:sz w:val="19"/>
          <w:szCs w:val="19"/>
          <w:lang w:eastAsia="ru-RU"/>
        </w:rPr>
        <w:t xml:space="preserve">В) </w:t>
      </w:r>
      <w:r w:rsidR="0013774B" w:rsidRPr="00633D56">
        <w:rPr>
          <w:rFonts w:eastAsia="Times New Roman" w:cs="Times New Roman"/>
          <w:i/>
          <w:color w:val="333333"/>
          <w:sz w:val="19"/>
          <w:szCs w:val="19"/>
          <w:lang w:eastAsia="ru-RU"/>
        </w:rPr>
        <w:t>Стеклянные поверхности.</w:t>
      </w:r>
      <w:r w:rsidR="0013774B" w:rsidRPr="00633D56">
        <w:rPr>
          <w:rFonts w:eastAsia="Times New Roman" w:cs="Times New Roman"/>
          <w:color w:val="333333"/>
          <w:sz w:val="19"/>
          <w:szCs w:val="19"/>
          <w:lang w:eastAsia="ru-RU"/>
        </w:rPr>
        <w:t xml:space="preserve"> Очищать стекла рекомендуется специальными составами, нанесенными на мягкую ткань. Для чистки используйте специальные средства для стекол. Не следует использовать средства, обладающие абразивными свойствами, а также губки с покрытием из металлического волокнообразного или стружечного материала при чистке. Не допускается применение соды, стиральных порошков, абразивных паст, порошков и прочих не предназначенных для ухода </w:t>
      </w:r>
      <w:r w:rsidR="0013774B" w:rsidRPr="00633D56">
        <w:rPr>
          <w:rFonts w:eastAsia="Times New Roman" w:cs="Times New Roman"/>
          <w:color w:val="333333"/>
          <w:sz w:val="19"/>
          <w:szCs w:val="19"/>
          <w:lang w:eastAsia="ru-RU"/>
        </w:rPr>
        <w:lastRenderedPageBreak/>
        <w:t>за изделиями мебели препаратов. Помните, стеклянные поверхности являются хрупкими и поэтому могут разбиться в случае удара. Не проводите по поверхностям и не ударяйте их тяжелыми твердыми предметами. Не подвергайте полки из стекла большим вертикальным нагрузкам.</w:t>
      </w:r>
      <w:r w:rsidR="00A7673F" w:rsidRPr="00A7673F">
        <w:rPr>
          <w:rFonts w:eastAsia="Times New Roman" w:cs="Times New Roman"/>
          <w:b/>
          <w:color w:val="333333"/>
          <w:sz w:val="19"/>
          <w:szCs w:val="19"/>
          <w:lang w:eastAsia="ru-RU"/>
        </w:rPr>
        <w:t xml:space="preserve"> </w:t>
      </w:r>
    </w:p>
    <w:p w:rsidR="00A7673F" w:rsidRPr="00A7673F" w:rsidRDefault="00A7673F" w:rsidP="00A7673F">
      <w:pPr>
        <w:shd w:val="clear" w:color="auto" w:fill="FFFFFF"/>
        <w:spacing w:after="0" w:line="240" w:lineRule="auto"/>
        <w:jc w:val="both"/>
        <w:rPr>
          <w:rFonts w:eastAsia="Times New Roman" w:cs="Times New Roman"/>
          <w:color w:val="333333"/>
          <w:sz w:val="19"/>
          <w:szCs w:val="19"/>
          <w:lang w:eastAsia="ru-RU"/>
        </w:rPr>
      </w:pPr>
      <w:r w:rsidRPr="00A7673F">
        <w:rPr>
          <w:rFonts w:eastAsia="Times New Roman" w:cs="Times New Roman"/>
          <w:i/>
          <w:color w:val="333333"/>
          <w:sz w:val="19"/>
          <w:szCs w:val="19"/>
          <w:u w:val="single"/>
          <w:lang w:eastAsia="ru-RU"/>
        </w:rPr>
        <w:t>Категорически запрещается</w:t>
      </w:r>
      <w:r w:rsidRPr="00A7673F">
        <w:rPr>
          <w:rFonts w:eastAsia="Times New Roman" w:cs="Times New Roman"/>
          <w:color w:val="333333"/>
          <w:sz w:val="19"/>
          <w:szCs w:val="19"/>
          <w:lang w:eastAsia="ru-RU"/>
        </w:rPr>
        <w:t xml:space="preserve"> обрабатывать витражные стекла растворителями, другими агрессивными жидкостями, содой, а также абразивными чистящими средствами.</w:t>
      </w:r>
    </w:p>
    <w:p w:rsidR="0013774B" w:rsidRPr="00633D56" w:rsidRDefault="008A4C67" w:rsidP="0013092E">
      <w:pPr>
        <w:shd w:val="clear" w:color="auto" w:fill="FFFFFF"/>
        <w:spacing w:after="0" w:line="240" w:lineRule="auto"/>
        <w:jc w:val="both"/>
        <w:rPr>
          <w:rFonts w:eastAsia="Times New Roman" w:cs="Times New Roman"/>
          <w:color w:val="333333"/>
          <w:sz w:val="19"/>
          <w:szCs w:val="19"/>
          <w:lang w:eastAsia="ru-RU"/>
        </w:rPr>
      </w:pPr>
      <w:r>
        <w:rPr>
          <w:rFonts w:eastAsia="Times New Roman" w:cs="Times New Roman"/>
          <w:i/>
          <w:color w:val="333333"/>
          <w:sz w:val="19"/>
          <w:szCs w:val="19"/>
          <w:lang w:eastAsia="ru-RU"/>
        </w:rPr>
        <w:t xml:space="preserve">Г) </w:t>
      </w:r>
      <w:r w:rsidR="0013774B" w:rsidRPr="00633D56">
        <w:rPr>
          <w:rFonts w:eastAsia="Times New Roman" w:cs="Times New Roman"/>
          <w:i/>
          <w:color w:val="333333"/>
          <w:sz w:val="19"/>
          <w:szCs w:val="19"/>
          <w:lang w:eastAsia="ru-RU"/>
        </w:rPr>
        <w:t>Зеркальные поверхности.</w:t>
      </w:r>
      <w:r w:rsidR="0013774B" w:rsidRPr="00633D56">
        <w:rPr>
          <w:rFonts w:eastAsia="Times New Roman" w:cs="Times New Roman"/>
          <w:color w:val="333333"/>
          <w:sz w:val="19"/>
          <w:szCs w:val="19"/>
          <w:lang w:eastAsia="ru-RU"/>
        </w:rPr>
        <w:t xml:space="preserve"> Не рекомендуется мыть с помощью обычных синтетических средств, предназначенных для чистки окон. От них зеркала могут покрываться пятнами и мутнеть. Нежелательна и сухая чистка. После неё могут остаться царапины на поверхности. Зеркала лучше всего потирать нашатырным спиртом или специальным очистителем для зеркал.</w:t>
      </w:r>
      <w:r w:rsidR="00A7673F">
        <w:rPr>
          <w:rFonts w:eastAsia="Times New Roman" w:cs="Times New Roman"/>
          <w:color w:val="333333"/>
          <w:sz w:val="19"/>
          <w:szCs w:val="19"/>
          <w:lang w:eastAsia="ru-RU"/>
        </w:rPr>
        <w:t xml:space="preserve"> </w:t>
      </w:r>
    </w:p>
    <w:p w:rsidR="0013774B" w:rsidRPr="00633D56" w:rsidRDefault="000626EE" w:rsidP="0013092E">
      <w:pPr>
        <w:shd w:val="clear" w:color="auto" w:fill="FFFFFF"/>
        <w:spacing w:after="0" w:line="240" w:lineRule="auto"/>
        <w:jc w:val="both"/>
        <w:rPr>
          <w:rFonts w:eastAsia="Times New Roman" w:cs="Times New Roman"/>
          <w:color w:val="333333"/>
          <w:sz w:val="19"/>
          <w:szCs w:val="19"/>
          <w:lang w:eastAsia="ru-RU"/>
        </w:rPr>
      </w:pPr>
      <w:r>
        <w:rPr>
          <w:rFonts w:eastAsia="Times New Roman" w:cs="Times New Roman"/>
          <w:i/>
          <w:color w:val="333333"/>
          <w:sz w:val="19"/>
          <w:szCs w:val="19"/>
          <w:lang w:eastAsia="ru-RU"/>
        </w:rPr>
        <w:t>Д</w:t>
      </w:r>
      <w:r w:rsidR="008A4C67">
        <w:rPr>
          <w:rFonts w:eastAsia="Times New Roman" w:cs="Times New Roman"/>
          <w:i/>
          <w:color w:val="333333"/>
          <w:sz w:val="19"/>
          <w:szCs w:val="19"/>
          <w:lang w:eastAsia="ru-RU"/>
        </w:rPr>
        <w:t xml:space="preserve">) </w:t>
      </w:r>
      <w:r w:rsidR="0013774B" w:rsidRPr="00633D56">
        <w:rPr>
          <w:rFonts w:eastAsia="Times New Roman" w:cs="Times New Roman"/>
          <w:i/>
          <w:color w:val="333333"/>
          <w:sz w:val="19"/>
          <w:szCs w:val="19"/>
          <w:lang w:eastAsia="ru-RU"/>
        </w:rPr>
        <w:t>Глянцевые, акриловые поверхности.</w:t>
      </w:r>
      <w:r w:rsidR="0013774B" w:rsidRPr="00633D56">
        <w:rPr>
          <w:rFonts w:eastAsia="Times New Roman" w:cs="Times New Roman"/>
          <w:color w:val="333333"/>
          <w:sz w:val="19"/>
          <w:szCs w:val="19"/>
          <w:lang w:eastAsia="ru-RU"/>
        </w:rPr>
        <w:t xml:space="preserve"> Ни в коем случае нельзя использовать для них никаких едких или абразивных чистящих средств, так как это может навредить бриллиантовому блеску поверхности. Ни при каких обстоятельствах нельзя использовать спиртосодержащие моющие средства. Не нужно использовать также воски и политуры, предназначенные для мебели, так как в их состав входят растворители, которые приводят пленку к загрязнению. Используя для чистки поверхности средства, которые содержат растворитель, можно испортить поверхность, так как на ней появятся трещины, которые удалить нельзя. Кроме того, нельзя использовать для чистки средства, которые содержат в себе кислоты и очищают поверхность с помощью стирания. Не желательно использовать чистящие средства, которые быстро испаряются. Такие средства могут заметно повредить поверхность вашего фасада. Нельзя протирать поверхность абразивными салфетками и губками для мытья посуды, чтобы не поцарапать акриловую поверхность. Противопоказано очищать поверхность паром, большое количество влажности может так же повредить поверхность. Поэтому помните, что очищать поверхность фасада необходимо мягкими салфетками, смоченными в 1% мыльном растворе, и специальным средством ULTRA-GLOSS+DGS, которое, кроме того, еще и полирует появившиеся царапины.</w:t>
      </w:r>
    </w:p>
    <w:p w:rsidR="000626EE" w:rsidRPr="00633D56" w:rsidRDefault="000626EE" w:rsidP="000626EE">
      <w:pPr>
        <w:shd w:val="clear" w:color="auto" w:fill="FFFFFF"/>
        <w:spacing w:after="0" w:line="240" w:lineRule="auto"/>
        <w:jc w:val="both"/>
        <w:rPr>
          <w:rFonts w:eastAsia="Times New Roman" w:cs="Times New Roman"/>
          <w:color w:val="333333"/>
          <w:sz w:val="19"/>
          <w:szCs w:val="19"/>
          <w:lang w:eastAsia="ru-RU"/>
        </w:rPr>
      </w:pPr>
      <w:r>
        <w:rPr>
          <w:rFonts w:eastAsia="Times New Roman" w:cs="Times New Roman"/>
          <w:i/>
          <w:color w:val="333333"/>
          <w:sz w:val="19"/>
          <w:szCs w:val="19"/>
          <w:lang w:eastAsia="ru-RU"/>
        </w:rPr>
        <w:t xml:space="preserve">Е) </w:t>
      </w:r>
      <w:r w:rsidRPr="00633D56">
        <w:rPr>
          <w:rFonts w:eastAsia="Times New Roman" w:cs="Times New Roman"/>
          <w:i/>
          <w:color w:val="333333"/>
          <w:sz w:val="19"/>
          <w:szCs w:val="19"/>
          <w:lang w:eastAsia="ru-RU"/>
        </w:rPr>
        <w:t>Поверхности из металлов.</w:t>
      </w:r>
      <w:r w:rsidRPr="00633D56">
        <w:rPr>
          <w:rFonts w:eastAsia="Times New Roman" w:cs="Times New Roman"/>
          <w:color w:val="333333"/>
          <w:sz w:val="19"/>
          <w:szCs w:val="19"/>
          <w:lang w:eastAsia="ru-RU"/>
        </w:rPr>
        <w:t xml:space="preserve"> Не следует использовать средства, обладающие абразивными или коррозионными свойствами, а также губки с покрытием из металлического волокнообразного или стружечного материала при чистке. После чистки эффектный блеск поверхности придает ее полировка мягкой сухой тканью возвратно-поступательным движением.</w:t>
      </w:r>
    </w:p>
    <w:p w:rsidR="00710533" w:rsidRDefault="00710533" w:rsidP="0013092E">
      <w:pPr>
        <w:shd w:val="clear" w:color="auto" w:fill="FFFFFF"/>
        <w:spacing w:after="0" w:line="240" w:lineRule="auto"/>
        <w:jc w:val="both"/>
        <w:rPr>
          <w:rFonts w:eastAsia="Times New Roman" w:cs="Times New Roman"/>
          <w:i/>
          <w:color w:val="333333"/>
          <w:sz w:val="19"/>
          <w:szCs w:val="19"/>
          <w:lang w:eastAsia="ru-RU"/>
        </w:rPr>
      </w:pPr>
    </w:p>
    <w:p w:rsidR="0013774B" w:rsidRPr="000626EE" w:rsidRDefault="0013774B" w:rsidP="001329C4">
      <w:pPr>
        <w:pStyle w:val="a8"/>
        <w:numPr>
          <w:ilvl w:val="1"/>
          <w:numId w:val="2"/>
        </w:numPr>
        <w:shd w:val="clear" w:color="auto" w:fill="FFFFFF"/>
        <w:spacing w:after="0" w:line="240" w:lineRule="auto"/>
        <w:ind w:left="426" w:hanging="426"/>
        <w:jc w:val="both"/>
        <w:rPr>
          <w:rFonts w:eastAsia="Times New Roman" w:cs="Times New Roman"/>
          <w:i/>
          <w:color w:val="333333"/>
          <w:sz w:val="19"/>
          <w:szCs w:val="19"/>
          <w:u w:val="single"/>
          <w:lang w:eastAsia="ru-RU"/>
        </w:rPr>
      </w:pPr>
      <w:r w:rsidRPr="000626EE">
        <w:rPr>
          <w:rFonts w:eastAsia="Times New Roman" w:cs="Times New Roman"/>
          <w:b/>
          <w:i/>
          <w:color w:val="333333"/>
          <w:sz w:val="19"/>
          <w:szCs w:val="19"/>
          <w:lang w:eastAsia="ru-RU"/>
        </w:rPr>
        <w:t xml:space="preserve">Правила эксплуатации фасадов МДФ под пленкой ПВХ. </w:t>
      </w:r>
      <w:r w:rsidRPr="000626EE">
        <w:rPr>
          <w:rFonts w:eastAsia="Times New Roman" w:cs="Times New Roman"/>
          <w:i/>
          <w:color w:val="333333"/>
          <w:sz w:val="19"/>
          <w:szCs w:val="19"/>
          <w:u w:val="single"/>
          <w:lang w:eastAsia="ru-RU"/>
        </w:rPr>
        <w:t>Нельзя:</w:t>
      </w:r>
    </w:p>
    <w:p w:rsidR="0013774B" w:rsidRPr="008A4C67" w:rsidRDefault="0013774B" w:rsidP="008A4C67">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8A4C67">
        <w:rPr>
          <w:rFonts w:eastAsia="Times New Roman" w:cs="Times New Roman"/>
          <w:color w:val="333333"/>
          <w:sz w:val="19"/>
          <w:szCs w:val="19"/>
          <w:lang w:eastAsia="ru-RU"/>
        </w:rPr>
        <w:t>подвергать мебельные фасады тепловому воздействию выше +70 ° С (открытая духовка, разогретая плита, осветительные приборы и обогреватели, горячий пар и т.д.), т.к. это может привести к деформации и отслоению пленки</w:t>
      </w:r>
      <w:r w:rsidR="008A4C67">
        <w:rPr>
          <w:rFonts w:eastAsia="Times New Roman" w:cs="Times New Roman"/>
          <w:color w:val="333333"/>
          <w:sz w:val="19"/>
          <w:szCs w:val="19"/>
          <w:lang w:eastAsia="ru-RU"/>
        </w:rPr>
        <w:t>;</w:t>
      </w:r>
    </w:p>
    <w:p w:rsidR="0013774B" w:rsidRPr="008A4C67" w:rsidRDefault="0013774B" w:rsidP="008A4C67">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8A4C67">
        <w:rPr>
          <w:rFonts w:eastAsia="Times New Roman" w:cs="Times New Roman"/>
          <w:color w:val="333333"/>
          <w:sz w:val="19"/>
          <w:szCs w:val="19"/>
          <w:lang w:eastAsia="ru-RU"/>
        </w:rPr>
        <w:t>подвергать механическому воздействию (контакт с острыми предметами, трение, соударения)</w:t>
      </w:r>
      <w:r w:rsidR="008A4C67">
        <w:rPr>
          <w:rFonts w:eastAsia="Times New Roman" w:cs="Times New Roman"/>
          <w:color w:val="333333"/>
          <w:sz w:val="19"/>
          <w:szCs w:val="19"/>
          <w:lang w:eastAsia="ru-RU"/>
        </w:rPr>
        <w:t>;</w:t>
      </w:r>
    </w:p>
    <w:p w:rsidR="0013774B" w:rsidRPr="008A4C67" w:rsidRDefault="0013774B" w:rsidP="008A4C67">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8A4C67">
        <w:rPr>
          <w:rFonts w:eastAsia="Times New Roman" w:cs="Times New Roman"/>
          <w:color w:val="333333"/>
          <w:sz w:val="19"/>
          <w:szCs w:val="19"/>
          <w:lang w:eastAsia="ru-RU"/>
        </w:rPr>
        <w:t>снимать защитную пленку с фасадов, покрытых глянцевой пленкой, до окончания процесса установки мебели</w:t>
      </w:r>
      <w:r w:rsidR="008A4C67">
        <w:rPr>
          <w:rFonts w:eastAsia="Times New Roman" w:cs="Times New Roman"/>
          <w:color w:val="333333"/>
          <w:sz w:val="19"/>
          <w:szCs w:val="19"/>
          <w:lang w:eastAsia="ru-RU"/>
        </w:rPr>
        <w:t>;</w:t>
      </w:r>
    </w:p>
    <w:p w:rsidR="0013774B" w:rsidRPr="008A4C67" w:rsidRDefault="0013774B" w:rsidP="008A4C67">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8A4C67">
        <w:rPr>
          <w:rFonts w:eastAsia="Times New Roman" w:cs="Times New Roman"/>
          <w:color w:val="333333"/>
          <w:sz w:val="19"/>
          <w:szCs w:val="19"/>
          <w:lang w:eastAsia="ru-RU"/>
        </w:rPr>
        <w:t>применять для ухода за фасадами для очистки поверхностей абразивные порошки и растворители (кислоты, спирт, ацетон, бензин и др.). Используйте влажную мягкую ткань и неагрессивные моющие средства.</w:t>
      </w:r>
    </w:p>
    <w:p w:rsidR="00710533" w:rsidRDefault="00710533" w:rsidP="008A4C67">
      <w:pPr>
        <w:shd w:val="clear" w:color="auto" w:fill="FFFFFF"/>
        <w:spacing w:after="0" w:line="240" w:lineRule="auto"/>
        <w:jc w:val="both"/>
        <w:rPr>
          <w:rFonts w:eastAsia="Times New Roman" w:cs="Times New Roman"/>
          <w:i/>
          <w:color w:val="333333"/>
          <w:sz w:val="19"/>
          <w:szCs w:val="19"/>
          <w:lang w:eastAsia="ru-RU"/>
        </w:rPr>
      </w:pPr>
    </w:p>
    <w:p w:rsidR="0013774B" w:rsidRPr="000626EE" w:rsidRDefault="0013774B" w:rsidP="000626EE">
      <w:pPr>
        <w:pStyle w:val="a8"/>
        <w:numPr>
          <w:ilvl w:val="1"/>
          <w:numId w:val="2"/>
        </w:numPr>
        <w:shd w:val="clear" w:color="auto" w:fill="FFFFFF"/>
        <w:spacing w:after="0" w:line="240" w:lineRule="auto"/>
        <w:ind w:left="0" w:firstLine="0"/>
        <w:jc w:val="both"/>
        <w:rPr>
          <w:rFonts w:eastAsia="Times New Roman" w:cs="Times New Roman"/>
          <w:color w:val="333333"/>
          <w:sz w:val="19"/>
          <w:szCs w:val="19"/>
          <w:lang w:eastAsia="ru-RU"/>
        </w:rPr>
      </w:pPr>
      <w:r w:rsidRPr="000626EE">
        <w:rPr>
          <w:rFonts w:eastAsia="Times New Roman" w:cs="Times New Roman"/>
          <w:b/>
          <w:i/>
          <w:color w:val="333333"/>
          <w:sz w:val="19"/>
          <w:szCs w:val="19"/>
          <w:lang w:eastAsia="ru-RU"/>
        </w:rPr>
        <w:t>Правила эксплуатации фасадов МДФ – эмаль.</w:t>
      </w:r>
      <w:r w:rsidR="000626EE" w:rsidRPr="000626EE">
        <w:rPr>
          <w:rFonts w:eastAsia="Times New Roman" w:cs="Times New Roman"/>
          <w:b/>
          <w:i/>
          <w:color w:val="333333"/>
          <w:sz w:val="19"/>
          <w:szCs w:val="19"/>
          <w:lang w:eastAsia="ru-RU"/>
        </w:rPr>
        <w:t xml:space="preserve"> </w:t>
      </w:r>
      <w:r w:rsidRPr="000626EE">
        <w:rPr>
          <w:rFonts w:eastAsia="Times New Roman" w:cs="Times New Roman"/>
          <w:color w:val="333333"/>
          <w:sz w:val="19"/>
          <w:szCs w:val="19"/>
          <w:lang w:eastAsia="ru-RU"/>
        </w:rPr>
        <w:t>Фасады МДФ, покрытые эмалью, предназначены для установки на жилую корпусную мебель. Изделия экологически чистые, имеют высокую износостойкость, устойчивость к выцветанию, растрескиванию и истиранию. Тем не менее, для продления срока службы эмалевых фасадов необходимо соблюдать следующие правила их эксплуатации:</w:t>
      </w:r>
    </w:p>
    <w:p w:rsidR="0013774B" w:rsidRPr="008A4C67" w:rsidRDefault="00710533" w:rsidP="008A4C67">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Pr>
          <w:rFonts w:eastAsia="Times New Roman" w:cs="Times New Roman"/>
          <w:color w:val="333333"/>
          <w:sz w:val="19"/>
          <w:szCs w:val="19"/>
          <w:lang w:eastAsia="ru-RU"/>
        </w:rPr>
        <w:t>М</w:t>
      </w:r>
      <w:r w:rsidR="0013774B" w:rsidRPr="008A4C67">
        <w:rPr>
          <w:rFonts w:eastAsia="Times New Roman" w:cs="Times New Roman"/>
          <w:color w:val="333333"/>
          <w:sz w:val="19"/>
          <w:szCs w:val="19"/>
          <w:lang w:eastAsia="ru-RU"/>
        </w:rPr>
        <w:t>аксимально допустимая температура фронтального воздействия на изделие не должна превышать 120 градусов (длительное воздействие температур – не более 70°С). При несоблюдении этого правила существует вероятность выцветания и растрескивания эмали</w:t>
      </w:r>
      <w:r w:rsidR="008A4C67">
        <w:rPr>
          <w:rFonts w:eastAsia="Times New Roman" w:cs="Times New Roman"/>
          <w:color w:val="333333"/>
          <w:sz w:val="19"/>
          <w:szCs w:val="19"/>
          <w:lang w:eastAsia="ru-RU"/>
        </w:rPr>
        <w:t>;</w:t>
      </w:r>
    </w:p>
    <w:p w:rsidR="0013774B" w:rsidRPr="008A4C67" w:rsidRDefault="008A4C67" w:rsidP="008A4C67">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Pr>
          <w:rFonts w:eastAsia="Times New Roman" w:cs="Times New Roman"/>
          <w:color w:val="333333"/>
          <w:sz w:val="19"/>
          <w:szCs w:val="19"/>
          <w:lang w:eastAsia="ru-RU"/>
        </w:rPr>
        <w:t>Н</w:t>
      </w:r>
      <w:r w:rsidR="0013774B" w:rsidRPr="008A4C67">
        <w:rPr>
          <w:rFonts w:eastAsia="Times New Roman" w:cs="Times New Roman"/>
          <w:color w:val="333333"/>
          <w:sz w:val="19"/>
          <w:szCs w:val="19"/>
          <w:lang w:eastAsia="ru-RU"/>
        </w:rPr>
        <w:t>е допускается применение веществ для мытья, содержащих абразивные частицы (порошки), растворители, ацетоны, кислоты, щелочные жидкости, кроме специально предусмотренных для мытья и полировки мебели</w:t>
      </w:r>
      <w:r>
        <w:rPr>
          <w:rFonts w:eastAsia="Times New Roman" w:cs="Times New Roman"/>
          <w:color w:val="333333"/>
          <w:sz w:val="19"/>
          <w:szCs w:val="19"/>
          <w:lang w:eastAsia="ru-RU"/>
        </w:rPr>
        <w:t>;</w:t>
      </w:r>
    </w:p>
    <w:p w:rsidR="008A4C67" w:rsidRDefault="008A4C67" w:rsidP="00FA25FB">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8A4C67">
        <w:rPr>
          <w:rFonts w:eastAsia="Times New Roman" w:cs="Times New Roman"/>
          <w:color w:val="333333"/>
          <w:sz w:val="19"/>
          <w:szCs w:val="19"/>
          <w:lang w:eastAsia="ru-RU"/>
        </w:rPr>
        <w:t>В</w:t>
      </w:r>
      <w:r w:rsidR="0013774B" w:rsidRPr="008A4C67">
        <w:rPr>
          <w:rFonts w:eastAsia="Times New Roman" w:cs="Times New Roman"/>
          <w:color w:val="333333"/>
          <w:sz w:val="19"/>
          <w:szCs w:val="19"/>
          <w:lang w:eastAsia="ru-RU"/>
        </w:rPr>
        <w:t>о избежание локального изменения цвета эмали установка подсветок (софитов и т.д.) производится на расстоянии не менее 150 мм от изделия</w:t>
      </w:r>
      <w:r w:rsidRPr="008A4C67">
        <w:rPr>
          <w:rFonts w:eastAsia="Times New Roman" w:cs="Times New Roman"/>
          <w:color w:val="333333"/>
          <w:sz w:val="19"/>
          <w:szCs w:val="19"/>
          <w:lang w:eastAsia="ru-RU"/>
        </w:rPr>
        <w:t xml:space="preserve">; </w:t>
      </w:r>
    </w:p>
    <w:p w:rsidR="0013774B" w:rsidRPr="00710533" w:rsidRDefault="0013774B" w:rsidP="00710533">
      <w:pPr>
        <w:shd w:val="clear" w:color="auto" w:fill="FFFFFF"/>
        <w:spacing w:after="0" w:line="240" w:lineRule="auto"/>
        <w:jc w:val="both"/>
        <w:rPr>
          <w:rFonts w:eastAsia="Times New Roman" w:cs="Times New Roman"/>
          <w:color w:val="333333"/>
          <w:sz w:val="19"/>
          <w:szCs w:val="19"/>
          <w:lang w:eastAsia="ru-RU"/>
        </w:rPr>
      </w:pPr>
      <w:r w:rsidRPr="00710533">
        <w:rPr>
          <w:rFonts w:eastAsia="Times New Roman" w:cs="Times New Roman"/>
          <w:color w:val="333333"/>
          <w:sz w:val="19"/>
          <w:szCs w:val="19"/>
          <w:lang w:eastAsia="ru-RU"/>
        </w:rPr>
        <w:t>Основной момент, на который нужно уделить внимание, это то, что на эмалевых фасадах часто остаются следы пятен от рук, также фасады с эмалью легко поцарапать. Посему при уходе за данными фасадами следует соблюдать следующую инструкцию:</w:t>
      </w:r>
    </w:p>
    <w:p w:rsidR="00710533" w:rsidRDefault="0013774B" w:rsidP="00710533">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 xml:space="preserve">Справиться с пятнами от рук (а также с разводами от воды) поможет обычная тряпочка из микрофибры, которая без следов удалит загрязнения. Чтобы пятен было меньше, старайтесь открывать шкафчики только за ручки. </w:t>
      </w:r>
    </w:p>
    <w:p w:rsidR="00710533" w:rsidRDefault="0013774B" w:rsidP="00710533">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 xml:space="preserve">При удалении пятен и грязи с эмалевых фасадов также можно воспользоваться теплым слабым мыльным раствором. Возможно использование любых растворов серийно выпускаемых чистящих средств для мебели с лакированным покрытием. </w:t>
      </w:r>
    </w:p>
    <w:p w:rsidR="0013774B" w:rsidRPr="00633D56" w:rsidRDefault="0013774B" w:rsidP="00710533">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После операции очистки поверхность должна быть промыта чистой водой и высушена.</w:t>
      </w:r>
    </w:p>
    <w:p w:rsidR="00710533" w:rsidRDefault="00710533" w:rsidP="0013092E">
      <w:pPr>
        <w:shd w:val="clear" w:color="auto" w:fill="FFFFFF"/>
        <w:spacing w:after="0" w:line="240" w:lineRule="auto"/>
        <w:jc w:val="both"/>
        <w:rPr>
          <w:rFonts w:eastAsia="Times New Roman" w:cs="Times New Roman"/>
          <w:i/>
          <w:color w:val="333333"/>
          <w:sz w:val="19"/>
          <w:szCs w:val="19"/>
          <w:lang w:eastAsia="ru-RU"/>
        </w:rPr>
      </w:pPr>
    </w:p>
    <w:p w:rsidR="00A7673F" w:rsidRDefault="000626EE" w:rsidP="0013092E">
      <w:pPr>
        <w:shd w:val="clear" w:color="auto" w:fill="FFFFFF"/>
        <w:spacing w:after="0" w:line="240" w:lineRule="auto"/>
        <w:jc w:val="both"/>
        <w:rPr>
          <w:rFonts w:eastAsia="Times New Roman" w:cs="Times New Roman"/>
          <w:color w:val="333333"/>
          <w:sz w:val="19"/>
          <w:szCs w:val="19"/>
          <w:lang w:eastAsia="ru-RU"/>
        </w:rPr>
      </w:pPr>
      <w:r w:rsidRPr="000626EE">
        <w:rPr>
          <w:rFonts w:eastAsia="Times New Roman" w:cs="Times New Roman"/>
          <w:b/>
          <w:i/>
          <w:color w:val="333333"/>
          <w:sz w:val="19"/>
          <w:szCs w:val="19"/>
          <w:lang w:eastAsia="ru-RU"/>
        </w:rPr>
        <w:t xml:space="preserve">3.5. </w:t>
      </w:r>
      <w:r w:rsidR="0013774B" w:rsidRPr="000626EE">
        <w:rPr>
          <w:rFonts w:eastAsia="Times New Roman" w:cs="Times New Roman"/>
          <w:b/>
          <w:i/>
          <w:color w:val="333333"/>
          <w:sz w:val="19"/>
          <w:szCs w:val="19"/>
          <w:lang w:eastAsia="ru-RU"/>
        </w:rPr>
        <w:t>Раздвижные двери.</w:t>
      </w:r>
      <w:r w:rsidR="0013774B" w:rsidRPr="00633D56">
        <w:rPr>
          <w:rFonts w:eastAsia="Times New Roman" w:cs="Times New Roman"/>
          <w:color w:val="333333"/>
          <w:sz w:val="19"/>
          <w:szCs w:val="19"/>
          <w:lang w:eastAsia="ru-RU"/>
        </w:rPr>
        <w:t xml:space="preserve"> Для поддержания отличного внешнего вида и долговечной работы раздвижных дверей (системы шкафов-купе) соблюдайте несколько простых рекомендаций</w:t>
      </w:r>
      <w:r w:rsidR="00A7673F">
        <w:rPr>
          <w:rFonts w:eastAsia="Times New Roman" w:cs="Times New Roman"/>
          <w:color w:val="333333"/>
          <w:sz w:val="19"/>
          <w:szCs w:val="19"/>
          <w:lang w:eastAsia="ru-RU"/>
        </w:rPr>
        <w:t>:</w:t>
      </w:r>
      <w:r w:rsidR="0013774B" w:rsidRPr="00633D56">
        <w:rPr>
          <w:rFonts w:eastAsia="Times New Roman" w:cs="Times New Roman"/>
          <w:color w:val="333333"/>
          <w:sz w:val="19"/>
          <w:szCs w:val="19"/>
          <w:lang w:eastAsia="ru-RU"/>
        </w:rPr>
        <w:t xml:space="preserve"> </w:t>
      </w:r>
    </w:p>
    <w:p w:rsidR="00A7673F" w:rsidRDefault="00A7673F" w:rsidP="00A7673F">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Pr>
          <w:rFonts w:eastAsia="Times New Roman" w:cs="Times New Roman"/>
          <w:color w:val="333333"/>
          <w:sz w:val="19"/>
          <w:szCs w:val="19"/>
          <w:lang w:eastAsia="ru-RU"/>
        </w:rPr>
        <w:t>п</w:t>
      </w:r>
      <w:r w:rsidR="0013774B" w:rsidRPr="00633D56">
        <w:rPr>
          <w:rFonts w:eastAsia="Times New Roman" w:cs="Times New Roman"/>
          <w:color w:val="333333"/>
          <w:sz w:val="19"/>
          <w:szCs w:val="19"/>
          <w:lang w:eastAsia="ru-RU"/>
        </w:rPr>
        <w:t>ериодически очищайте пылесосом полозы нижних направляющих от грязи и пыли, в противном случае они наматываются на колесо и мешают плавному ходу дверей</w:t>
      </w:r>
      <w:r>
        <w:rPr>
          <w:rFonts w:eastAsia="Times New Roman" w:cs="Times New Roman"/>
          <w:color w:val="333333"/>
          <w:sz w:val="19"/>
          <w:szCs w:val="19"/>
          <w:lang w:eastAsia="ru-RU"/>
        </w:rPr>
        <w:t>;</w:t>
      </w:r>
      <w:r w:rsidR="0013774B" w:rsidRPr="00633D56">
        <w:rPr>
          <w:rFonts w:eastAsia="Times New Roman" w:cs="Times New Roman"/>
          <w:color w:val="333333"/>
          <w:sz w:val="19"/>
          <w:szCs w:val="19"/>
          <w:lang w:eastAsia="ru-RU"/>
        </w:rPr>
        <w:t xml:space="preserve"> </w:t>
      </w:r>
    </w:p>
    <w:p w:rsidR="00A7673F" w:rsidRDefault="00A7673F" w:rsidP="00A7673F">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Pr>
          <w:rFonts w:eastAsia="Times New Roman" w:cs="Times New Roman"/>
          <w:color w:val="333333"/>
          <w:sz w:val="19"/>
          <w:szCs w:val="19"/>
          <w:lang w:eastAsia="ru-RU"/>
        </w:rPr>
        <w:t>н</w:t>
      </w:r>
      <w:r w:rsidR="0013774B" w:rsidRPr="00633D56">
        <w:rPr>
          <w:rFonts w:eastAsia="Times New Roman" w:cs="Times New Roman"/>
          <w:color w:val="333333"/>
          <w:sz w:val="19"/>
          <w:szCs w:val="19"/>
          <w:lang w:eastAsia="ru-RU"/>
        </w:rPr>
        <w:t>е подвергайте профили систем и материалы наполнения дверей механическим повреждениям и воздействию химических средств, не предназначенных для данного материала</w:t>
      </w:r>
      <w:r>
        <w:rPr>
          <w:rFonts w:eastAsia="Times New Roman" w:cs="Times New Roman"/>
          <w:color w:val="333333"/>
          <w:sz w:val="19"/>
          <w:szCs w:val="19"/>
          <w:lang w:eastAsia="ru-RU"/>
        </w:rPr>
        <w:t>;</w:t>
      </w:r>
      <w:r w:rsidR="0013774B" w:rsidRPr="00633D56">
        <w:rPr>
          <w:rFonts w:eastAsia="Times New Roman" w:cs="Times New Roman"/>
          <w:color w:val="333333"/>
          <w:sz w:val="19"/>
          <w:szCs w:val="19"/>
          <w:lang w:eastAsia="ru-RU"/>
        </w:rPr>
        <w:t xml:space="preserve"> </w:t>
      </w:r>
    </w:p>
    <w:p w:rsidR="0013774B" w:rsidRPr="00633D56" w:rsidRDefault="00A7673F" w:rsidP="00A7673F">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Pr>
          <w:rFonts w:eastAsia="Times New Roman" w:cs="Times New Roman"/>
          <w:color w:val="333333"/>
          <w:sz w:val="19"/>
          <w:szCs w:val="19"/>
          <w:lang w:eastAsia="ru-RU"/>
        </w:rPr>
        <w:t>о</w:t>
      </w:r>
      <w:r w:rsidR="0013774B" w:rsidRPr="00633D56">
        <w:rPr>
          <w:rFonts w:eastAsia="Times New Roman" w:cs="Times New Roman"/>
          <w:color w:val="333333"/>
          <w:sz w:val="19"/>
          <w:szCs w:val="19"/>
          <w:lang w:eastAsia="ru-RU"/>
        </w:rPr>
        <w:t>стерегайтесь попадания большого количества влаги в срезы материалов уплотнителя.</w:t>
      </w:r>
    </w:p>
    <w:p w:rsidR="00A7673F" w:rsidRDefault="00A7673F" w:rsidP="00A7673F">
      <w:pPr>
        <w:shd w:val="clear" w:color="auto" w:fill="FFFFFF"/>
        <w:spacing w:after="0" w:line="240" w:lineRule="auto"/>
        <w:jc w:val="both"/>
        <w:rPr>
          <w:rFonts w:eastAsia="Times New Roman" w:cs="Times New Roman"/>
          <w:b/>
          <w:i/>
          <w:color w:val="333333"/>
          <w:sz w:val="19"/>
          <w:szCs w:val="19"/>
          <w:lang w:eastAsia="ru-RU"/>
        </w:rPr>
      </w:pPr>
    </w:p>
    <w:p w:rsidR="0013774B" w:rsidRPr="00A7673F" w:rsidRDefault="00A7673F" w:rsidP="00A7673F">
      <w:pPr>
        <w:pStyle w:val="a8"/>
        <w:numPr>
          <w:ilvl w:val="1"/>
          <w:numId w:val="5"/>
        </w:numPr>
        <w:shd w:val="clear" w:color="auto" w:fill="FFFFFF"/>
        <w:spacing w:after="0" w:line="240" w:lineRule="auto"/>
        <w:jc w:val="both"/>
        <w:rPr>
          <w:rFonts w:eastAsia="Times New Roman" w:cs="Times New Roman"/>
          <w:color w:val="333333"/>
          <w:sz w:val="19"/>
          <w:szCs w:val="19"/>
          <w:lang w:eastAsia="ru-RU"/>
        </w:rPr>
      </w:pPr>
      <w:r w:rsidRPr="00A7673F">
        <w:rPr>
          <w:rFonts w:eastAsia="Times New Roman" w:cs="Times New Roman"/>
          <w:b/>
          <w:i/>
          <w:color w:val="333333"/>
          <w:sz w:val="19"/>
          <w:szCs w:val="19"/>
          <w:lang w:eastAsia="ru-RU"/>
        </w:rPr>
        <w:t xml:space="preserve">Встроенные полки. </w:t>
      </w:r>
      <w:r w:rsidR="0013774B" w:rsidRPr="00A7673F">
        <w:rPr>
          <w:rFonts w:eastAsia="Times New Roman" w:cs="Times New Roman"/>
          <w:color w:val="333333"/>
          <w:sz w:val="19"/>
          <w:szCs w:val="19"/>
          <w:lang w:eastAsia="ru-RU"/>
        </w:rPr>
        <w:t>При эксплуатации мебели максимальная нагрузка на одну внутреннюю полку:</w:t>
      </w:r>
    </w:p>
    <w:p w:rsidR="0013774B" w:rsidRPr="00633D56" w:rsidRDefault="0013774B" w:rsidP="000626EE">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с горизонтальным размером от 15 до 30</w:t>
      </w:r>
      <w:r w:rsidR="00A7673F">
        <w:rPr>
          <w:rFonts w:eastAsia="Times New Roman" w:cs="Times New Roman"/>
          <w:color w:val="333333"/>
          <w:sz w:val="19"/>
          <w:szCs w:val="19"/>
          <w:lang w:eastAsia="ru-RU"/>
        </w:rPr>
        <w:t xml:space="preserve"> </w:t>
      </w:r>
      <w:r w:rsidRPr="00633D56">
        <w:rPr>
          <w:rFonts w:eastAsia="Times New Roman" w:cs="Times New Roman"/>
          <w:color w:val="333333"/>
          <w:sz w:val="19"/>
          <w:szCs w:val="19"/>
          <w:lang w:eastAsia="ru-RU"/>
        </w:rPr>
        <w:t>см составляет 15кг.</w:t>
      </w:r>
    </w:p>
    <w:p w:rsidR="0013774B" w:rsidRPr="00633D56" w:rsidRDefault="0013774B" w:rsidP="000626EE">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с горизонтальным размером от 45 до 60</w:t>
      </w:r>
      <w:r w:rsidR="00A7673F">
        <w:rPr>
          <w:rFonts w:eastAsia="Times New Roman" w:cs="Times New Roman"/>
          <w:color w:val="333333"/>
          <w:sz w:val="19"/>
          <w:szCs w:val="19"/>
          <w:lang w:eastAsia="ru-RU"/>
        </w:rPr>
        <w:t xml:space="preserve"> </w:t>
      </w:r>
      <w:r w:rsidRPr="00633D56">
        <w:rPr>
          <w:rFonts w:eastAsia="Times New Roman" w:cs="Times New Roman"/>
          <w:color w:val="333333"/>
          <w:sz w:val="19"/>
          <w:szCs w:val="19"/>
          <w:lang w:eastAsia="ru-RU"/>
        </w:rPr>
        <w:t>см составляет 12кг.</w:t>
      </w:r>
    </w:p>
    <w:p w:rsidR="0013774B" w:rsidRPr="00633D56" w:rsidRDefault="000626EE" w:rsidP="000626EE">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Pr>
          <w:rFonts w:eastAsia="Times New Roman" w:cs="Times New Roman"/>
          <w:color w:val="333333"/>
          <w:sz w:val="19"/>
          <w:szCs w:val="19"/>
          <w:lang w:eastAsia="ru-RU"/>
        </w:rPr>
        <w:t>с горизонтальным размером </w:t>
      </w:r>
      <w:r w:rsidR="0013774B" w:rsidRPr="00633D56">
        <w:rPr>
          <w:rFonts w:eastAsia="Times New Roman" w:cs="Times New Roman"/>
          <w:color w:val="333333"/>
          <w:sz w:val="19"/>
          <w:szCs w:val="19"/>
          <w:lang w:eastAsia="ru-RU"/>
        </w:rPr>
        <w:t>90</w:t>
      </w:r>
      <w:r w:rsidR="00A7673F">
        <w:rPr>
          <w:rFonts w:eastAsia="Times New Roman" w:cs="Times New Roman"/>
          <w:color w:val="333333"/>
          <w:sz w:val="19"/>
          <w:szCs w:val="19"/>
          <w:lang w:eastAsia="ru-RU"/>
        </w:rPr>
        <w:t xml:space="preserve"> </w:t>
      </w:r>
      <w:r w:rsidR="0013774B" w:rsidRPr="00633D56">
        <w:rPr>
          <w:rFonts w:eastAsia="Times New Roman" w:cs="Times New Roman"/>
          <w:color w:val="333333"/>
          <w:sz w:val="19"/>
          <w:szCs w:val="19"/>
          <w:lang w:eastAsia="ru-RU"/>
        </w:rPr>
        <w:t>см составляет 10кг.</w:t>
      </w:r>
    </w:p>
    <w:p w:rsidR="0013774B" w:rsidRPr="00633D56" w:rsidRDefault="0013774B" w:rsidP="000626EE">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lastRenderedPageBreak/>
        <w:t>максимальная нагрузка на выдвижные элементы -</w:t>
      </w:r>
      <w:r w:rsidR="00A7673F">
        <w:rPr>
          <w:rFonts w:eastAsia="Times New Roman" w:cs="Times New Roman"/>
          <w:color w:val="333333"/>
          <w:sz w:val="19"/>
          <w:szCs w:val="19"/>
          <w:lang w:eastAsia="ru-RU"/>
        </w:rPr>
        <w:t xml:space="preserve"> </w:t>
      </w:r>
      <w:r w:rsidRPr="00633D56">
        <w:rPr>
          <w:rFonts w:eastAsia="Times New Roman" w:cs="Times New Roman"/>
          <w:color w:val="333333"/>
          <w:sz w:val="19"/>
          <w:szCs w:val="19"/>
          <w:lang w:eastAsia="ru-RU"/>
        </w:rPr>
        <w:t>15кг.</w:t>
      </w:r>
    </w:p>
    <w:p w:rsidR="00E55449" w:rsidRPr="00660476" w:rsidRDefault="00E55449" w:rsidP="00E55449">
      <w:pPr>
        <w:shd w:val="clear" w:color="auto" w:fill="FFFFFF"/>
        <w:spacing w:after="0" w:line="240" w:lineRule="auto"/>
        <w:jc w:val="both"/>
        <w:rPr>
          <w:rFonts w:eastAsia="Times New Roman" w:cs="Times New Roman"/>
          <w:b/>
          <w:i/>
          <w:color w:val="333333"/>
          <w:sz w:val="19"/>
          <w:szCs w:val="19"/>
          <w:lang w:eastAsia="ru-RU"/>
        </w:rPr>
      </w:pPr>
    </w:p>
    <w:p w:rsidR="00E55449" w:rsidRPr="00660476" w:rsidRDefault="00E55449" w:rsidP="00660476">
      <w:pPr>
        <w:pStyle w:val="a8"/>
        <w:numPr>
          <w:ilvl w:val="1"/>
          <w:numId w:val="5"/>
        </w:numPr>
        <w:shd w:val="clear" w:color="auto" w:fill="FFFFFF"/>
        <w:spacing w:after="0" w:line="240" w:lineRule="auto"/>
        <w:ind w:left="0" w:firstLine="0"/>
        <w:jc w:val="both"/>
        <w:rPr>
          <w:rFonts w:eastAsia="Times New Roman" w:cs="Times New Roman"/>
          <w:color w:val="333333"/>
          <w:sz w:val="19"/>
          <w:szCs w:val="19"/>
          <w:lang w:eastAsia="ru-RU"/>
        </w:rPr>
      </w:pPr>
      <w:r w:rsidRPr="00660476">
        <w:rPr>
          <w:rFonts w:eastAsia="Times New Roman" w:cs="Times New Roman"/>
          <w:b/>
          <w:i/>
          <w:color w:val="333333"/>
          <w:sz w:val="19"/>
          <w:szCs w:val="19"/>
          <w:lang w:eastAsia="ru-RU"/>
        </w:rPr>
        <w:t>При эксплуатации изделий из массива дерева или шпона,</w:t>
      </w:r>
      <w:r w:rsidRPr="00660476">
        <w:rPr>
          <w:rFonts w:eastAsia="Times New Roman" w:cs="Times New Roman"/>
          <w:color w:val="333333"/>
          <w:sz w:val="19"/>
          <w:szCs w:val="19"/>
          <w:lang w:eastAsia="ru-RU"/>
        </w:rPr>
        <w:t xml:space="preserve"> для лучшего и долговечного их использования рекомендуем Вам придерживаться некоторых основных правил:</w:t>
      </w:r>
    </w:p>
    <w:p w:rsidR="00E55449" w:rsidRPr="00E55449" w:rsidRDefault="00E55449" w:rsidP="00E55449">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Pr>
          <w:rFonts w:eastAsia="Times New Roman" w:cs="Times New Roman"/>
          <w:color w:val="333333"/>
          <w:sz w:val="19"/>
          <w:szCs w:val="19"/>
          <w:lang w:eastAsia="ru-RU"/>
        </w:rPr>
        <w:t>в</w:t>
      </w:r>
      <w:r w:rsidRPr="00E55449">
        <w:rPr>
          <w:rFonts w:eastAsia="Times New Roman" w:cs="Times New Roman"/>
          <w:color w:val="333333"/>
          <w:sz w:val="19"/>
          <w:szCs w:val="19"/>
          <w:lang w:eastAsia="ru-RU"/>
        </w:rPr>
        <w:t>лажность в помещении не должна быть ниже 40% и выше 60%. Зимой обычно влажность опускается до 15-25% и это может привести к потере естественной влаги дерева и как следствие образование небольших трещин, с которые с повышением влаги потом исчезают. Чтобы избежать этого рекомендуем использовать увлажнитель воздуха зимой</w:t>
      </w:r>
      <w:r>
        <w:rPr>
          <w:rFonts w:eastAsia="Times New Roman" w:cs="Times New Roman"/>
          <w:color w:val="333333"/>
          <w:sz w:val="19"/>
          <w:szCs w:val="19"/>
          <w:lang w:eastAsia="ru-RU"/>
        </w:rPr>
        <w:t>;</w:t>
      </w:r>
    </w:p>
    <w:p w:rsidR="00E55449" w:rsidRPr="00E55449" w:rsidRDefault="00E55449" w:rsidP="00E55449">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Pr>
          <w:rFonts w:eastAsia="Times New Roman" w:cs="Times New Roman"/>
          <w:color w:val="333333"/>
          <w:sz w:val="19"/>
          <w:szCs w:val="19"/>
          <w:lang w:eastAsia="ru-RU"/>
        </w:rPr>
        <w:t>и</w:t>
      </w:r>
      <w:r w:rsidRPr="00E55449">
        <w:rPr>
          <w:rFonts w:eastAsia="Times New Roman" w:cs="Times New Roman"/>
          <w:color w:val="333333"/>
          <w:sz w:val="19"/>
          <w:szCs w:val="19"/>
          <w:lang w:eastAsia="ru-RU"/>
        </w:rPr>
        <w:t>збегать прямого попадания солнечных лучей, это может привести к постепенному выцветанию участка, куда попадает прямой солнечный свет</w:t>
      </w:r>
      <w:r>
        <w:rPr>
          <w:rFonts w:eastAsia="Times New Roman" w:cs="Times New Roman"/>
          <w:color w:val="333333"/>
          <w:sz w:val="19"/>
          <w:szCs w:val="19"/>
          <w:lang w:eastAsia="ru-RU"/>
        </w:rPr>
        <w:t>;</w:t>
      </w:r>
    </w:p>
    <w:p w:rsidR="00E55449" w:rsidRPr="00E55449" w:rsidRDefault="00E55449" w:rsidP="00E55449">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Pr>
          <w:rFonts w:eastAsia="Times New Roman" w:cs="Times New Roman"/>
          <w:color w:val="333333"/>
          <w:sz w:val="19"/>
          <w:szCs w:val="19"/>
          <w:lang w:eastAsia="ru-RU"/>
        </w:rPr>
        <w:t>ч</w:t>
      </w:r>
      <w:r w:rsidRPr="00E55449">
        <w:rPr>
          <w:rFonts w:eastAsia="Times New Roman" w:cs="Times New Roman"/>
          <w:color w:val="333333"/>
          <w:sz w:val="19"/>
          <w:szCs w:val="19"/>
          <w:lang w:eastAsia="ru-RU"/>
        </w:rPr>
        <w:t>истить и ухаживать средствами, которые содержат воск. Не использовать абразивные средства, а также средства имеющие спиртовые добавки или растворители.</w:t>
      </w:r>
    </w:p>
    <w:p w:rsidR="00E55449" w:rsidRDefault="00E55449" w:rsidP="00E55449">
      <w:pPr>
        <w:shd w:val="clear" w:color="auto" w:fill="FFFFFF"/>
        <w:spacing w:after="0" w:line="240" w:lineRule="auto"/>
        <w:jc w:val="both"/>
        <w:rPr>
          <w:rFonts w:eastAsia="Times New Roman" w:cs="Times New Roman"/>
          <w:color w:val="333333"/>
          <w:sz w:val="19"/>
          <w:szCs w:val="19"/>
          <w:lang w:eastAsia="ru-RU"/>
        </w:rPr>
      </w:pPr>
      <w:r w:rsidRPr="00E55449">
        <w:rPr>
          <w:rFonts w:eastAsia="Times New Roman" w:cs="Times New Roman"/>
          <w:i/>
          <w:color w:val="333333"/>
          <w:sz w:val="19"/>
          <w:szCs w:val="19"/>
          <w:lang w:eastAsia="ru-RU"/>
        </w:rPr>
        <w:t>Дерево -</w:t>
      </w:r>
      <w:r w:rsidRPr="00E55449">
        <w:rPr>
          <w:rFonts w:eastAsia="Times New Roman" w:cs="Times New Roman"/>
          <w:color w:val="333333"/>
          <w:sz w:val="19"/>
          <w:szCs w:val="19"/>
          <w:lang w:eastAsia="ru-RU"/>
        </w:rPr>
        <w:t xml:space="preserve"> это натуральный материал и поэтому каждому сорту древесины присущи свои форма, цвет и структура древесных волокон. Красота натурального дерева характерна тем, что структура, форма и цвет не являются постоянной и повторяющейся величиной. Эти параметры являются ключевой характеристикой многих компонентов для мебели и означают, что при обработке древесины невозможно добиться однородности всех показателей и всегда можно найти места, где структура волокон отличается друг от друга, где тональность цвета слегка меняет свой оттенок, в зависимости от плотности того или иного участка древесины. Совокупность всех этих факторов и делает в итоге изделия из дерева такими «живыми», естественными и красивыми.</w:t>
      </w:r>
    </w:p>
    <w:p w:rsidR="00B82125" w:rsidRPr="00E55449" w:rsidRDefault="00B82125" w:rsidP="00E55449">
      <w:pPr>
        <w:shd w:val="clear" w:color="auto" w:fill="FFFFFF"/>
        <w:spacing w:after="0" w:line="240" w:lineRule="auto"/>
        <w:jc w:val="both"/>
        <w:rPr>
          <w:rFonts w:eastAsia="Times New Roman" w:cs="Times New Roman"/>
          <w:color w:val="333333"/>
          <w:sz w:val="19"/>
          <w:szCs w:val="19"/>
          <w:lang w:eastAsia="ru-RU"/>
        </w:rPr>
      </w:pPr>
    </w:p>
    <w:p w:rsidR="00660476" w:rsidRPr="00660476" w:rsidRDefault="00660476" w:rsidP="00660476">
      <w:pPr>
        <w:pStyle w:val="a8"/>
        <w:numPr>
          <w:ilvl w:val="1"/>
          <w:numId w:val="5"/>
        </w:numPr>
        <w:shd w:val="clear" w:color="auto" w:fill="FFFFFF"/>
        <w:spacing w:after="0" w:line="240" w:lineRule="auto"/>
        <w:jc w:val="both"/>
        <w:outlineLvl w:val="2"/>
        <w:rPr>
          <w:rFonts w:eastAsia="Times New Roman" w:cs="Times New Roman"/>
          <w:b/>
          <w:i/>
          <w:color w:val="333333"/>
          <w:sz w:val="19"/>
          <w:szCs w:val="19"/>
          <w:lang w:eastAsia="ru-RU"/>
        </w:rPr>
      </w:pPr>
      <w:r w:rsidRPr="00660476">
        <w:rPr>
          <w:rFonts w:eastAsia="Times New Roman" w:cs="Times New Roman"/>
          <w:b/>
          <w:i/>
          <w:color w:val="333333"/>
          <w:sz w:val="19"/>
          <w:szCs w:val="19"/>
          <w:lang w:eastAsia="ru-RU"/>
        </w:rPr>
        <w:t>Уход за акриловым камнем</w:t>
      </w:r>
    </w:p>
    <w:p w:rsidR="00660476" w:rsidRPr="00660476" w:rsidRDefault="00660476" w:rsidP="00660476">
      <w:pPr>
        <w:shd w:val="clear" w:color="auto" w:fill="FFFFFF"/>
        <w:spacing w:after="0" w:line="240" w:lineRule="auto"/>
        <w:jc w:val="both"/>
        <w:rPr>
          <w:rFonts w:eastAsia="Times New Roman" w:cs="Times New Roman"/>
          <w:color w:val="333333"/>
          <w:sz w:val="19"/>
          <w:szCs w:val="19"/>
          <w:lang w:eastAsia="ru-RU"/>
        </w:rPr>
      </w:pPr>
      <w:r w:rsidRPr="00660476">
        <w:rPr>
          <w:rFonts w:eastAsia="Times New Roman" w:cs="Times New Roman"/>
          <w:iCs/>
          <w:color w:val="333333"/>
          <w:sz w:val="19"/>
          <w:lang w:eastAsia="ru-RU"/>
        </w:rPr>
        <w:t>Пожалуй, самым важным является своевременное удаление пятен. Любые загрязнения с акрила легче всего удалить сразу же после их появления. Для этого достаточно использовать влажную мягкую ткань. Если такой способ не помогает, воспользуйтесь мыльным раствором. Он поможет удалить любое загрязнение.</w:t>
      </w:r>
    </w:p>
    <w:p w:rsidR="00660476" w:rsidRPr="00660476" w:rsidRDefault="00660476" w:rsidP="00660476">
      <w:pPr>
        <w:shd w:val="clear" w:color="auto" w:fill="FFFFFF"/>
        <w:spacing w:after="0" w:line="240" w:lineRule="auto"/>
        <w:jc w:val="both"/>
        <w:rPr>
          <w:rFonts w:eastAsia="Times New Roman" w:cs="Times New Roman"/>
          <w:color w:val="333333"/>
          <w:sz w:val="19"/>
          <w:szCs w:val="19"/>
          <w:lang w:eastAsia="ru-RU"/>
        </w:rPr>
      </w:pPr>
      <w:r w:rsidRPr="00660476">
        <w:rPr>
          <w:rFonts w:eastAsia="Times New Roman" w:cs="Times New Roman"/>
          <w:iCs/>
          <w:color w:val="333333"/>
          <w:sz w:val="19"/>
          <w:lang w:eastAsia="ru-RU"/>
        </w:rPr>
        <w:t>Несмотря на всю прочность поверхности, для резки овощей и фруктов необходимо использовать разделочные доски, поскольку после нескольких месяцев контакта с острым ножом на композите могут появиться царапины. Горячие предметы также нужно ставить на специальную подставку, чтобы избежать деформации поверхности — не все выдерживают температуру до 300ºC.</w:t>
      </w:r>
    </w:p>
    <w:p w:rsidR="00660476" w:rsidRPr="00660476" w:rsidRDefault="00660476" w:rsidP="00660476">
      <w:pPr>
        <w:shd w:val="clear" w:color="auto" w:fill="FFFFFF"/>
        <w:spacing w:after="0" w:line="240" w:lineRule="auto"/>
        <w:jc w:val="both"/>
        <w:rPr>
          <w:rFonts w:eastAsia="Times New Roman" w:cs="Times New Roman"/>
          <w:color w:val="333333"/>
          <w:sz w:val="19"/>
          <w:szCs w:val="19"/>
          <w:lang w:eastAsia="ru-RU"/>
        </w:rPr>
      </w:pPr>
      <w:r w:rsidRPr="00660476">
        <w:rPr>
          <w:rFonts w:eastAsia="Times New Roman" w:cs="Times New Roman"/>
          <w:iCs/>
          <w:color w:val="333333"/>
          <w:sz w:val="19"/>
          <w:lang w:eastAsia="ru-RU"/>
        </w:rPr>
        <w:t>Полировка также обеспечивает должный уход искусственного камня и, опять же, требует не так много сил и времени. Для проведения этой процедуры стоит приобрести специальные средства, предназначенные для использования на акриловых поверхностях.</w:t>
      </w:r>
    </w:p>
    <w:p w:rsidR="00660476" w:rsidRPr="00660476" w:rsidRDefault="00660476" w:rsidP="00660476">
      <w:pPr>
        <w:shd w:val="clear" w:color="auto" w:fill="FFFFFF"/>
        <w:spacing w:after="0" w:line="240" w:lineRule="auto"/>
        <w:jc w:val="both"/>
        <w:rPr>
          <w:rFonts w:eastAsia="Times New Roman" w:cs="Times New Roman"/>
          <w:color w:val="333333"/>
          <w:sz w:val="19"/>
          <w:szCs w:val="19"/>
          <w:lang w:eastAsia="ru-RU"/>
        </w:rPr>
      </w:pPr>
      <w:r w:rsidRPr="00660476">
        <w:rPr>
          <w:rFonts w:eastAsia="Times New Roman" w:cs="Times New Roman"/>
          <w:bCs/>
          <w:i/>
          <w:color w:val="333333"/>
          <w:sz w:val="19"/>
          <w:u w:val="single"/>
          <w:lang w:eastAsia="ru-RU"/>
        </w:rPr>
        <w:t>Категорически воспрещается!</w:t>
      </w:r>
      <w:r w:rsidRPr="00660476">
        <w:rPr>
          <w:rFonts w:eastAsia="Times New Roman" w:cs="Times New Roman"/>
          <w:bCs/>
          <w:i/>
          <w:color w:val="333333"/>
          <w:sz w:val="19"/>
          <w:lang w:eastAsia="ru-RU"/>
        </w:rPr>
        <w:t xml:space="preserve"> </w:t>
      </w:r>
      <w:r w:rsidRPr="00660476">
        <w:rPr>
          <w:rFonts w:eastAsia="Times New Roman" w:cs="Times New Roman"/>
          <w:iCs/>
          <w:color w:val="333333"/>
          <w:sz w:val="19"/>
          <w:lang w:eastAsia="ru-RU"/>
        </w:rPr>
        <w:t>Для акрилового камня, как и любого другого материала, есть свои противопоказания. Так, для удаления пятен нельзя использовать металлические губки и жесткие чистящие вещества. Скорее всего, несколько подобных контактов акрил выдержит, но очень скоро станут заметны царапины.</w:t>
      </w:r>
    </w:p>
    <w:p w:rsidR="00660476" w:rsidRDefault="00660476" w:rsidP="00660476">
      <w:pPr>
        <w:shd w:val="clear" w:color="auto" w:fill="FFFFFF"/>
        <w:spacing w:after="0" w:line="240" w:lineRule="auto"/>
        <w:jc w:val="both"/>
        <w:rPr>
          <w:rFonts w:eastAsia="Times New Roman" w:cs="Times New Roman"/>
          <w:iCs/>
          <w:color w:val="333333"/>
          <w:sz w:val="19"/>
          <w:lang w:eastAsia="ru-RU"/>
        </w:rPr>
      </w:pPr>
      <w:r w:rsidRPr="00660476">
        <w:rPr>
          <w:rFonts w:eastAsia="Times New Roman" w:cs="Times New Roman"/>
          <w:i/>
          <w:iCs/>
          <w:color w:val="333333"/>
          <w:sz w:val="19"/>
          <w:u w:val="single"/>
          <w:lang w:eastAsia="ru-RU"/>
        </w:rPr>
        <w:t>Помните:</w:t>
      </w:r>
      <w:r w:rsidRPr="00660476">
        <w:rPr>
          <w:rFonts w:eastAsia="Times New Roman" w:cs="Times New Roman"/>
          <w:iCs/>
          <w:color w:val="333333"/>
          <w:sz w:val="19"/>
          <w:lang w:eastAsia="ru-RU"/>
        </w:rPr>
        <w:t xml:space="preserve"> именно от того, как мы ухаживаем за столешницами и другими поверхностями из искусственного материала, будет зависеть срок их службы.</w:t>
      </w:r>
    </w:p>
    <w:p w:rsidR="00B82125" w:rsidRPr="00660476" w:rsidRDefault="00B82125" w:rsidP="00660476">
      <w:pPr>
        <w:shd w:val="clear" w:color="auto" w:fill="FFFFFF"/>
        <w:spacing w:after="0" w:line="240" w:lineRule="auto"/>
        <w:jc w:val="both"/>
        <w:rPr>
          <w:rFonts w:eastAsia="Times New Roman" w:cs="Times New Roman"/>
          <w:color w:val="333333"/>
          <w:sz w:val="19"/>
          <w:szCs w:val="19"/>
          <w:lang w:eastAsia="ru-RU"/>
        </w:rPr>
      </w:pPr>
    </w:p>
    <w:p w:rsidR="00B82125" w:rsidRPr="00B82125" w:rsidRDefault="00B82125" w:rsidP="00112A4D">
      <w:pPr>
        <w:pStyle w:val="a8"/>
        <w:numPr>
          <w:ilvl w:val="1"/>
          <w:numId w:val="5"/>
        </w:numPr>
        <w:shd w:val="clear" w:color="auto" w:fill="FFFFFF"/>
        <w:spacing w:after="0" w:line="240" w:lineRule="auto"/>
        <w:ind w:left="0" w:firstLine="0"/>
        <w:jc w:val="both"/>
        <w:outlineLvl w:val="2"/>
        <w:rPr>
          <w:rFonts w:eastAsia="Times New Roman" w:cs="Times New Roman"/>
          <w:b/>
          <w:i/>
          <w:color w:val="333333"/>
          <w:sz w:val="19"/>
          <w:szCs w:val="19"/>
          <w:lang w:eastAsia="ru-RU"/>
        </w:rPr>
      </w:pPr>
      <w:r w:rsidRPr="00B82125">
        <w:rPr>
          <w:rFonts w:eastAsia="Times New Roman" w:cs="Times New Roman"/>
          <w:b/>
          <w:i/>
          <w:color w:val="333333"/>
          <w:sz w:val="19"/>
          <w:szCs w:val="19"/>
          <w:lang w:eastAsia="ru-RU"/>
        </w:rPr>
        <w:t xml:space="preserve">Рекомендации по уходу за художественными изделиями из </w:t>
      </w:r>
      <w:proofErr w:type="spellStart"/>
      <w:r w:rsidRPr="00B82125">
        <w:rPr>
          <w:rFonts w:eastAsia="Times New Roman" w:cs="Times New Roman"/>
          <w:b/>
          <w:i/>
          <w:color w:val="333333"/>
          <w:sz w:val="19"/>
          <w:szCs w:val="19"/>
          <w:lang w:eastAsia="ru-RU"/>
        </w:rPr>
        <w:t>cтекла</w:t>
      </w:r>
      <w:proofErr w:type="spellEnd"/>
      <w:r w:rsidRPr="00B82125">
        <w:rPr>
          <w:rFonts w:eastAsia="Times New Roman" w:cs="Times New Roman"/>
          <w:b/>
          <w:i/>
          <w:color w:val="333333"/>
          <w:sz w:val="19"/>
          <w:szCs w:val="19"/>
          <w:lang w:eastAsia="ru-RU"/>
        </w:rPr>
        <w:t xml:space="preserve">. </w:t>
      </w:r>
      <w:r w:rsidRPr="00B82125">
        <w:rPr>
          <w:rFonts w:eastAsia="Times New Roman" w:cs="Times New Roman"/>
          <w:color w:val="333333"/>
          <w:sz w:val="19"/>
          <w:szCs w:val="19"/>
          <w:lang w:eastAsia="ru-RU"/>
        </w:rPr>
        <w:t xml:space="preserve">Современный витраж изготавливается с применением импортных самоклеящихся витражных пленок и металлических лент. Высокое качество используемых материалов, проверенное в соответствии с мировыми стандартами, обеспечивается применением при их производстве полиэфирных смол и красителей с повышенной устойчивостью к ультрафиолетовому излучению. Основой цветной пленки является самоклеящийся компонент </w:t>
      </w:r>
      <w:proofErr w:type="spellStart"/>
      <w:r w:rsidRPr="00B82125">
        <w:rPr>
          <w:rFonts w:eastAsia="Times New Roman" w:cs="Times New Roman"/>
          <w:color w:val="333333"/>
          <w:sz w:val="19"/>
          <w:szCs w:val="19"/>
          <w:lang w:eastAsia="ru-RU"/>
        </w:rPr>
        <w:t>Mylar</w:t>
      </w:r>
      <w:proofErr w:type="spellEnd"/>
      <w:r w:rsidRPr="00B82125">
        <w:rPr>
          <w:rFonts w:eastAsia="Times New Roman" w:cs="Times New Roman"/>
          <w:color w:val="333333"/>
          <w:sz w:val="19"/>
          <w:szCs w:val="19"/>
          <w:lang w:eastAsia="ru-RU"/>
        </w:rPr>
        <w:t>, который входит в состав полиакриловых пленок. Красящее вещество, придающее тонирующим пленкам цвет, не блекнет и не выгорает, устойчиво к влажности и экстремальным температурам. Поверхность пленки дополнительно имеет защитный слой, который поглощает 90% натурального ультрафиолетового излучения. Цветная оболочка металлических лент изготовлена на основе термически обработанных полиэфирных смол с примесью различных натуральных пигментов и красителей. Поверхностный слой металлической ленты устойчив к ультрафиолетовому излучению.</w:t>
      </w:r>
    </w:p>
    <w:p w:rsidR="00B82125" w:rsidRPr="00633D56" w:rsidRDefault="00B82125" w:rsidP="00B82125">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Витражи, выполненные на пластике или оргстекле, не рекомендуется устанавливать в местах, где на них будут попадать прямые солнечные лучи или вблизи источников тепла (нагревательных приборов, источников освещения большой мощности) во избежание деформаций и, как следствие, отслоения пленок.</w:t>
      </w:r>
    </w:p>
    <w:p w:rsidR="00B82125" w:rsidRPr="00633D56" w:rsidRDefault="00B82125" w:rsidP="00B82125">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В целях обеспечения сохранности внешнего вида художественного изделия </w:t>
      </w:r>
      <w:r w:rsidRPr="00A45F72">
        <w:rPr>
          <w:rFonts w:eastAsia="Times New Roman" w:cs="Times New Roman"/>
          <w:bCs/>
          <w:i/>
          <w:color w:val="333333"/>
          <w:sz w:val="19"/>
          <w:u w:val="single"/>
          <w:lang w:eastAsia="ru-RU"/>
        </w:rPr>
        <w:t>рекомендуется</w:t>
      </w:r>
      <w:r w:rsidRPr="00A45F72">
        <w:rPr>
          <w:rFonts w:eastAsia="Times New Roman" w:cs="Times New Roman"/>
          <w:i/>
          <w:color w:val="333333"/>
          <w:sz w:val="19"/>
          <w:szCs w:val="19"/>
          <w:u w:val="single"/>
          <w:lang w:eastAsia="ru-RU"/>
        </w:rPr>
        <w:t>:</w:t>
      </w:r>
    </w:p>
    <w:p w:rsidR="00B82125" w:rsidRPr="00633D56" w:rsidRDefault="00B82125" w:rsidP="00A45F72">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избегать механического воздействия на материалы, из которых выполнен витраж;</w:t>
      </w:r>
    </w:p>
    <w:p w:rsidR="00B82125" w:rsidRPr="00633D56" w:rsidRDefault="00B82125" w:rsidP="00A45F72">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избегать долговременного контакта с водой;</w:t>
      </w:r>
    </w:p>
    <w:p w:rsidR="00B82125" w:rsidRPr="00633D56" w:rsidRDefault="00B82125" w:rsidP="00A45F72">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 xml:space="preserve">для удаления пыли и загрязнений протирать витражи </w:t>
      </w:r>
      <w:proofErr w:type="spellStart"/>
      <w:r w:rsidRPr="00633D56">
        <w:rPr>
          <w:rFonts w:eastAsia="Times New Roman" w:cs="Times New Roman"/>
          <w:color w:val="333333"/>
          <w:sz w:val="19"/>
          <w:szCs w:val="19"/>
          <w:lang w:eastAsia="ru-RU"/>
        </w:rPr>
        <w:t>безворсовыми</w:t>
      </w:r>
      <w:proofErr w:type="spellEnd"/>
      <w:r w:rsidRPr="00633D56">
        <w:rPr>
          <w:rFonts w:eastAsia="Times New Roman" w:cs="Times New Roman"/>
          <w:color w:val="333333"/>
          <w:sz w:val="19"/>
          <w:szCs w:val="19"/>
          <w:lang w:eastAsia="ru-RU"/>
        </w:rPr>
        <w:t xml:space="preserve"> салфетками, бумажными п</w:t>
      </w:r>
      <w:r w:rsidR="00A45F72">
        <w:rPr>
          <w:rFonts w:eastAsia="Times New Roman" w:cs="Times New Roman"/>
          <w:color w:val="333333"/>
          <w:sz w:val="19"/>
          <w:szCs w:val="19"/>
          <w:lang w:eastAsia="ru-RU"/>
        </w:rPr>
        <w:t xml:space="preserve">олотенцами или мягкой тканью с </w:t>
      </w:r>
      <w:r w:rsidRPr="00633D56">
        <w:rPr>
          <w:rFonts w:eastAsia="Times New Roman" w:cs="Times New Roman"/>
          <w:color w:val="333333"/>
          <w:sz w:val="19"/>
          <w:szCs w:val="19"/>
          <w:lang w:eastAsia="ru-RU"/>
        </w:rPr>
        <w:t>использованием жидких моющих сре</w:t>
      </w:r>
      <w:r w:rsidR="00FC4C2A">
        <w:rPr>
          <w:rFonts w:eastAsia="Times New Roman" w:cs="Times New Roman"/>
          <w:color w:val="333333"/>
          <w:sz w:val="19"/>
          <w:szCs w:val="19"/>
          <w:lang w:eastAsia="ru-RU"/>
        </w:rPr>
        <w:t xml:space="preserve">дств, </w:t>
      </w:r>
      <w:r w:rsidRPr="00633D56">
        <w:rPr>
          <w:rFonts w:eastAsia="Times New Roman" w:cs="Times New Roman"/>
          <w:color w:val="333333"/>
          <w:sz w:val="19"/>
          <w:szCs w:val="19"/>
          <w:lang w:eastAsia="ru-RU"/>
        </w:rPr>
        <w:t>не содержащих спирт и спиртовые соединения (например, «Мистер Мускул»);</w:t>
      </w:r>
    </w:p>
    <w:p w:rsidR="00A45F72" w:rsidRDefault="00B82125" w:rsidP="00A45F72">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а</w:t>
      </w:r>
      <w:r w:rsidRPr="00A45F72">
        <w:rPr>
          <w:rFonts w:eastAsia="Times New Roman" w:cs="Times New Roman"/>
          <w:color w:val="333333"/>
          <w:sz w:val="19"/>
          <w:szCs w:val="19"/>
          <w:lang w:eastAsia="ru-RU"/>
        </w:rPr>
        <w:t>бразивные вещества применять для ухода за витражной продукцией категорически запрещено</w:t>
      </w:r>
      <w:r w:rsidRPr="00633D56">
        <w:rPr>
          <w:rFonts w:eastAsia="Times New Roman" w:cs="Times New Roman"/>
          <w:color w:val="333333"/>
          <w:sz w:val="19"/>
          <w:szCs w:val="19"/>
          <w:lang w:eastAsia="ru-RU"/>
        </w:rPr>
        <w:t>.</w:t>
      </w:r>
    </w:p>
    <w:p w:rsidR="00B82125" w:rsidRPr="00A45F72" w:rsidRDefault="00B82125" w:rsidP="00A45F72">
      <w:pPr>
        <w:shd w:val="clear" w:color="auto" w:fill="FFFFFF"/>
        <w:spacing w:after="0" w:line="240" w:lineRule="auto"/>
        <w:jc w:val="both"/>
        <w:rPr>
          <w:rFonts w:eastAsia="Times New Roman" w:cs="Times New Roman"/>
          <w:i/>
          <w:color w:val="333333"/>
          <w:sz w:val="19"/>
          <w:szCs w:val="19"/>
          <w:lang w:eastAsia="ru-RU"/>
        </w:rPr>
      </w:pPr>
      <w:r w:rsidRPr="00A45F72">
        <w:rPr>
          <w:rFonts w:eastAsia="Times New Roman" w:cs="Times New Roman"/>
          <w:i/>
          <w:color w:val="333333"/>
          <w:sz w:val="19"/>
          <w:szCs w:val="19"/>
          <w:lang w:eastAsia="ru-RU"/>
        </w:rPr>
        <w:t>Витраж не нуждается в уходе, если он установлен внутри стеклопакета.</w:t>
      </w:r>
    </w:p>
    <w:p w:rsidR="00B82125" w:rsidRDefault="00B82125" w:rsidP="0013092E">
      <w:pPr>
        <w:shd w:val="clear" w:color="auto" w:fill="FFFFFF"/>
        <w:spacing w:after="0" w:line="240" w:lineRule="auto"/>
        <w:jc w:val="both"/>
        <w:rPr>
          <w:rFonts w:eastAsia="Times New Roman" w:cs="Times New Roman"/>
          <w:b/>
          <w:i/>
          <w:color w:val="333333"/>
          <w:sz w:val="19"/>
          <w:szCs w:val="19"/>
          <w:lang w:eastAsia="ru-RU"/>
        </w:rPr>
      </w:pPr>
    </w:p>
    <w:p w:rsidR="00E55449" w:rsidRPr="00E55449" w:rsidRDefault="00E55449" w:rsidP="00E55449">
      <w:pPr>
        <w:pStyle w:val="a8"/>
        <w:numPr>
          <w:ilvl w:val="0"/>
          <w:numId w:val="5"/>
        </w:numPr>
        <w:shd w:val="clear" w:color="auto" w:fill="FFFFFF"/>
        <w:spacing w:after="0" w:line="240" w:lineRule="auto"/>
        <w:jc w:val="both"/>
        <w:rPr>
          <w:rFonts w:eastAsia="Times New Roman" w:cs="Times New Roman"/>
          <w:color w:val="333333"/>
          <w:sz w:val="19"/>
          <w:szCs w:val="19"/>
          <w:lang w:eastAsia="ru-RU"/>
        </w:rPr>
      </w:pPr>
      <w:r>
        <w:rPr>
          <w:rFonts w:eastAsia="Times New Roman" w:cs="Times New Roman"/>
          <w:b/>
          <w:color w:val="333333"/>
          <w:sz w:val="19"/>
          <w:szCs w:val="19"/>
          <w:lang w:eastAsia="ru-RU"/>
        </w:rPr>
        <w:t xml:space="preserve">ПОЛЕЗНАЯ </w:t>
      </w:r>
      <w:r w:rsidR="00DB404A">
        <w:rPr>
          <w:rFonts w:eastAsia="Times New Roman" w:cs="Times New Roman"/>
          <w:b/>
          <w:color w:val="333333"/>
          <w:sz w:val="19"/>
          <w:szCs w:val="19"/>
          <w:lang w:eastAsia="ru-RU"/>
        </w:rPr>
        <w:t>П</w:t>
      </w:r>
      <w:r>
        <w:rPr>
          <w:rFonts w:eastAsia="Times New Roman" w:cs="Times New Roman"/>
          <w:b/>
          <w:color w:val="333333"/>
          <w:sz w:val="19"/>
          <w:szCs w:val="19"/>
          <w:lang w:eastAsia="ru-RU"/>
        </w:rPr>
        <w:t>РОФИЛАКТИКА</w:t>
      </w:r>
      <w:r w:rsidR="00DB404A">
        <w:rPr>
          <w:rFonts w:eastAsia="Times New Roman" w:cs="Times New Roman"/>
          <w:b/>
          <w:color w:val="333333"/>
          <w:sz w:val="19"/>
          <w:szCs w:val="19"/>
          <w:lang w:eastAsia="ru-RU"/>
        </w:rPr>
        <w:t xml:space="preserve"> </w:t>
      </w:r>
    </w:p>
    <w:p w:rsidR="00E55449" w:rsidRDefault="0013774B" w:rsidP="00E55449">
      <w:pPr>
        <w:pStyle w:val="a8"/>
        <w:shd w:val="clear" w:color="auto" w:fill="FFFFFF"/>
        <w:spacing w:after="0" w:line="240" w:lineRule="auto"/>
        <w:ind w:left="360"/>
        <w:jc w:val="both"/>
        <w:rPr>
          <w:rFonts w:eastAsia="Times New Roman" w:cs="Times New Roman"/>
          <w:color w:val="333333"/>
          <w:sz w:val="19"/>
          <w:szCs w:val="19"/>
          <w:lang w:eastAsia="ru-RU"/>
        </w:rPr>
      </w:pPr>
      <w:r w:rsidRPr="00A7673F">
        <w:rPr>
          <w:rFonts w:eastAsia="Times New Roman" w:cs="Times New Roman"/>
          <w:color w:val="333333"/>
          <w:sz w:val="19"/>
          <w:szCs w:val="19"/>
          <w:lang w:eastAsia="ru-RU"/>
        </w:rPr>
        <w:t xml:space="preserve"> </w:t>
      </w:r>
    </w:p>
    <w:p w:rsidR="0013774B" w:rsidRPr="00E55449" w:rsidRDefault="0013774B" w:rsidP="00E55449">
      <w:pPr>
        <w:shd w:val="clear" w:color="auto" w:fill="FFFFFF"/>
        <w:spacing w:after="0" w:line="240" w:lineRule="auto"/>
        <w:jc w:val="both"/>
        <w:rPr>
          <w:rFonts w:eastAsia="Times New Roman" w:cs="Times New Roman"/>
          <w:color w:val="333333"/>
          <w:sz w:val="19"/>
          <w:szCs w:val="19"/>
          <w:lang w:eastAsia="ru-RU"/>
        </w:rPr>
      </w:pPr>
      <w:r w:rsidRPr="00E55449">
        <w:rPr>
          <w:rFonts w:eastAsia="Times New Roman" w:cs="Times New Roman"/>
          <w:color w:val="333333"/>
          <w:sz w:val="19"/>
          <w:szCs w:val="19"/>
          <w:lang w:eastAsia="ru-RU"/>
        </w:rPr>
        <w:t xml:space="preserve">После определенного периода эксплуатации некоторые </w:t>
      </w:r>
      <w:r w:rsidRPr="007F6CC7">
        <w:rPr>
          <w:rFonts w:eastAsia="Times New Roman" w:cs="Times New Roman"/>
          <w:i/>
          <w:color w:val="333333"/>
          <w:sz w:val="19"/>
          <w:szCs w:val="19"/>
          <w:lang w:eastAsia="ru-RU"/>
        </w:rPr>
        <w:t>механические части (петли, замки и т.п.)</w:t>
      </w:r>
      <w:r w:rsidRPr="00E55449">
        <w:rPr>
          <w:rFonts w:eastAsia="Times New Roman" w:cs="Times New Roman"/>
          <w:color w:val="333333"/>
          <w:sz w:val="19"/>
          <w:szCs w:val="19"/>
          <w:lang w:eastAsia="ru-RU"/>
        </w:rPr>
        <w:t xml:space="preserve"> могут утрачивать оптимальную регулировку и смазку, выполненные во время сборки мебельного изделия. Подобные явления могут выражаться в скрипе, затруднении открывания дверей или выдвижения ящиков. Поэтому при эксплуатации бытовой мебели не следует прилагать чрезмерные усилия для открывания дверей, выдвижных ящиков и других подвижных частей. Их надлежащая работа обеспечивается путем своевременной регулировки петель либо смазки направляющих реек </w:t>
      </w:r>
      <w:r w:rsidRPr="00E55449">
        <w:rPr>
          <w:rFonts w:eastAsia="Times New Roman" w:cs="Times New Roman"/>
          <w:color w:val="333333"/>
          <w:sz w:val="19"/>
          <w:szCs w:val="19"/>
          <w:lang w:eastAsia="ru-RU"/>
        </w:rPr>
        <w:lastRenderedPageBreak/>
        <w:t>парафином или аналогичным по своим качествам средством. При ослаблении узлов резьбовых соединений необходимо их периодически подтягивать. Любые механизмы с доводчиками не рекомендуется закрывать с усилием, т.к. доводчики от этого портятся и могут сломаться.</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 xml:space="preserve">Чистить </w:t>
      </w:r>
      <w:r w:rsidRPr="007F6CC7">
        <w:rPr>
          <w:rFonts w:eastAsia="Times New Roman" w:cs="Times New Roman"/>
          <w:i/>
          <w:color w:val="333333"/>
          <w:sz w:val="19"/>
          <w:szCs w:val="19"/>
          <w:lang w:eastAsia="ru-RU"/>
        </w:rPr>
        <w:t>мебельные ручки</w:t>
      </w:r>
      <w:r w:rsidRPr="00633D56">
        <w:rPr>
          <w:rFonts w:eastAsia="Times New Roman" w:cs="Times New Roman"/>
          <w:color w:val="333333"/>
          <w:sz w:val="19"/>
          <w:szCs w:val="19"/>
          <w:lang w:eastAsia="ru-RU"/>
        </w:rPr>
        <w:t xml:space="preserve"> можно мягкой влажной салфеткой. Не рекомендуется использовать порошки, активные щелочные пасты, которые могут поцарапать поверхность изделий.</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 xml:space="preserve">При комплектации набора </w:t>
      </w:r>
      <w:r w:rsidRPr="007F6CC7">
        <w:rPr>
          <w:rFonts w:eastAsia="Times New Roman" w:cs="Times New Roman"/>
          <w:i/>
          <w:color w:val="333333"/>
          <w:sz w:val="19"/>
          <w:szCs w:val="19"/>
          <w:lang w:eastAsia="ru-RU"/>
        </w:rPr>
        <w:t xml:space="preserve">встраиваемой бытовой техникой </w:t>
      </w:r>
      <w:r w:rsidRPr="00633D56">
        <w:rPr>
          <w:rFonts w:eastAsia="Times New Roman" w:cs="Times New Roman"/>
          <w:color w:val="333333"/>
          <w:sz w:val="19"/>
          <w:szCs w:val="19"/>
          <w:lang w:eastAsia="ru-RU"/>
        </w:rPr>
        <w:t>следует соблюдать правила эксплуатации данной бытовой техники согласно инструкциям по эксплуатации.</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 xml:space="preserve">При эксплуатации </w:t>
      </w:r>
      <w:r w:rsidRPr="007F6CC7">
        <w:rPr>
          <w:rFonts w:eastAsia="Times New Roman" w:cs="Times New Roman"/>
          <w:i/>
          <w:color w:val="333333"/>
          <w:sz w:val="19"/>
          <w:szCs w:val="19"/>
          <w:lang w:eastAsia="ru-RU"/>
        </w:rPr>
        <w:t xml:space="preserve">столешниц с покрытием из искусственного камня </w:t>
      </w:r>
      <w:r w:rsidRPr="00633D56">
        <w:rPr>
          <w:rFonts w:eastAsia="Times New Roman" w:cs="Times New Roman"/>
          <w:color w:val="333333"/>
          <w:sz w:val="19"/>
          <w:szCs w:val="19"/>
          <w:lang w:eastAsia="ru-RU"/>
        </w:rPr>
        <w:t>рекомендуется металлические и тяжелые (более 5 кг</w:t>
      </w:r>
      <w:r w:rsidR="007F6CC7">
        <w:rPr>
          <w:rFonts w:eastAsia="Times New Roman" w:cs="Times New Roman"/>
          <w:color w:val="333333"/>
          <w:sz w:val="19"/>
          <w:szCs w:val="19"/>
          <w:lang w:eastAsia="ru-RU"/>
        </w:rPr>
        <w:t>.</w:t>
      </w:r>
      <w:r w:rsidRPr="00633D56">
        <w:rPr>
          <w:rFonts w:eastAsia="Times New Roman" w:cs="Times New Roman"/>
          <w:color w:val="333333"/>
          <w:sz w:val="19"/>
          <w:szCs w:val="19"/>
          <w:lang w:eastAsia="ru-RU"/>
        </w:rPr>
        <w:t>) предметы ставить на специальную подставку для кастрюль, а при разделке продуктов пользоваться разделочными досками.</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Термостойкость столешниц с покрытием из искусственного камня не более 110 С, поэтому, при использовании газовых плит, необходим специальный защитный экран (кожух), предотвращающий контакт раскаленных продуктов горения с поверхностью стеновой панели или пристеночного бортика.</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При эксплуатации столешницы с покрытием из искусственного камня не допускать ударов тяжелыми предметами. В случае возникновения царапин или пятен поверхность столешницы можно обновить полировальной наждачной бумагой.</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Для удаления загрязнений на поверхности искусственного камня разрешается использовать моющие средства типа FARY, не содержащие абразивных частиц и косметических добавок на жировой основе для ухода за кожей. Использование средств типа "</w:t>
      </w:r>
      <w:proofErr w:type="spellStart"/>
      <w:r w:rsidRPr="00633D56">
        <w:rPr>
          <w:rFonts w:eastAsia="Times New Roman" w:cs="Times New Roman"/>
          <w:color w:val="333333"/>
          <w:sz w:val="19"/>
          <w:szCs w:val="19"/>
          <w:lang w:eastAsia="ru-RU"/>
        </w:rPr>
        <w:t>Пемосоль</w:t>
      </w:r>
      <w:proofErr w:type="spellEnd"/>
      <w:r w:rsidRPr="00633D56">
        <w:rPr>
          <w:rFonts w:eastAsia="Times New Roman" w:cs="Times New Roman"/>
          <w:color w:val="333333"/>
          <w:sz w:val="19"/>
          <w:szCs w:val="19"/>
          <w:lang w:eastAsia="ru-RU"/>
        </w:rPr>
        <w:t xml:space="preserve">", "Пемолюкс" запрещено. Абразивный порошок, на основе которого изготовлены эти средства, оставляет на поверхности </w:t>
      </w:r>
      <w:proofErr w:type="spellStart"/>
      <w:r w:rsidRPr="00633D56">
        <w:rPr>
          <w:rFonts w:eastAsia="Times New Roman" w:cs="Times New Roman"/>
          <w:color w:val="333333"/>
          <w:sz w:val="19"/>
          <w:szCs w:val="19"/>
          <w:lang w:eastAsia="ru-RU"/>
        </w:rPr>
        <w:t>микроцарапины</w:t>
      </w:r>
      <w:proofErr w:type="spellEnd"/>
      <w:r w:rsidRPr="00633D56">
        <w:rPr>
          <w:rFonts w:eastAsia="Times New Roman" w:cs="Times New Roman"/>
          <w:color w:val="333333"/>
          <w:sz w:val="19"/>
          <w:szCs w:val="19"/>
          <w:lang w:eastAsia="ru-RU"/>
        </w:rPr>
        <w:t>, которые делают поверхность шершавой и портят внешний вид изделия.</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Сильные загрязнения и высохшие цветные пятна удаляются губкой с моющей жидкостью. Для удаления стойких пятен нанести на них стиральный порошок и оставить на некоторое время.</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Известковые пятна удаляются уксусом, лимонной кислотой или жидкими средствами для удаления известкового налета с металлических поверхностей.</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Не допускается длительный контакт поверхностей из искусственного камня с растворителями и агрессивными жидкостями, содержащими ацетон, стирол. После очистки поверхность из искусственного камня промыть водой и вытереть насухо мягкой салфеткой.</w:t>
      </w:r>
    </w:p>
    <w:p w:rsidR="00B82125" w:rsidRPr="00DB404A" w:rsidRDefault="00B82125" w:rsidP="00DB404A">
      <w:pPr>
        <w:shd w:val="clear" w:color="auto" w:fill="FFFFFF"/>
        <w:spacing w:after="0" w:line="240" w:lineRule="auto"/>
        <w:jc w:val="both"/>
        <w:rPr>
          <w:rFonts w:eastAsia="Times New Roman" w:cs="Times New Roman"/>
          <w:b/>
          <w:i/>
          <w:color w:val="333333"/>
          <w:sz w:val="19"/>
          <w:szCs w:val="19"/>
          <w:lang w:eastAsia="ru-RU"/>
        </w:rPr>
      </w:pPr>
    </w:p>
    <w:p w:rsidR="0013774B" w:rsidRDefault="0013774B" w:rsidP="00DB404A">
      <w:pPr>
        <w:pStyle w:val="a8"/>
        <w:numPr>
          <w:ilvl w:val="0"/>
          <w:numId w:val="5"/>
        </w:numPr>
        <w:shd w:val="clear" w:color="auto" w:fill="FFFFFF"/>
        <w:spacing w:after="0" w:line="240" w:lineRule="auto"/>
        <w:jc w:val="both"/>
        <w:rPr>
          <w:rFonts w:eastAsia="Times New Roman" w:cs="Times New Roman"/>
          <w:b/>
          <w:color w:val="333333"/>
          <w:sz w:val="19"/>
          <w:szCs w:val="19"/>
          <w:lang w:eastAsia="ru-RU"/>
        </w:rPr>
      </w:pPr>
      <w:r w:rsidRPr="00DB404A">
        <w:rPr>
          <w:rFonts w:eastAsia="Times New Roman" w:cs="Times New Roman"/>
          <w:b/>
          <w:color w:val="333333"/>
          <w:sz w:val="19"/>
          <w:szCs w:val="19"/>
          <w:lang w:eastAsia="ru-RU"/>
        </w:rPr>
        <w:t>Д</w:t>
      </w:r>
      <w:r w:rsidR="00DB404A" w:rsidRPr="00DB404A">
        <w:rPr>
          <w:rFonts w:eastAsia="Times New Roman" w:cs="Times New Roman"/>
          <w:b/>
          <w:color w:val="333333"/>
          <w:sz w:val="19"/>
          <w:szCs w:val="19"/>
          <w:lang w:eastAsia="ru-RU"/>
        </w:rPr>
        <w:t xml:space="preserve">ОСТАВКА, ПРИЕМКА И СБОРКА МЕБЕЛИ </w:t>
      </w:r>
    </w:p>
    <w:p w:rsidR="00DB404A" w:rsidRPr="00DB404A" w:rsidRDefault="00DB404A" w:rsidP="00DB404A">
      <w:pPr>
        <w:pStyle w:val="a8"/>
        <w:shd w:val="clear" w:color="auto" w:fill="FFFFFF"/>
        <w:spacing w:after="0" w:line="240" w:lineRule="auto"/>
        <w:ind w:left="360"/>
        <w:jc w:val="both"/>
        <w:rPr>
          <w:rFonts w:eastAsia="Times New Roman" w:cs="Times New Roman"/>
          <w:b/>
          <w:color w:val="333333"/>
          <w:sz w:val="19"/>
          <w:szCs w:val="19"/>
          <w:lang w:eastAsia="ru-RU"/>
        </w:rPr>
      </w:pP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i/>
          <w:color w:val="333333"/>
          <w:sz w:val="19"/>
          <w:szCs w:val="19"/>
          <w:lang w:eastAsia="ru-RU"/>
        </w:rPr>
        <w:t>ДОСТАВКА МЕБЕЛИ</w:t>
      </w:r>
      <w:r w:rsidR="00DB404A">
        <w:rPr>
          <w:rFonts w:eastAsia="Times New Roman" w:cs="Times New Roman"/>
          <w:i/>
          <w:color w:val="333333"/>
          <w:sz w:val="19"/>
          <w:szCs w:val="19"/>
          <w:lang w:eastAsia="ru-RU"/>
        </w:rPr>
        <w:t xml:space="preserve"> </w:t>
      </w:r>
      <w:r w:rsidR="00DB404A">
        <w:rPr>
          <w:rFonts w:eastAsia="Times New Roman" w:cs="Times New Roman"/>
          <w:color w:val="333333"/>
          <w:sz w:val="19"/>
          <w:szCs w:val="19"/>
          <w:lang w:eastAsia="ru-RU"/>
        </w:rPr>
        <w:t>п</w:t>
      </w:r>
      <w:r w:rsidRPr="00633D56">
        <w:rPr>
          <w:rFonts w:eastAsia="Times New Roman" w:cs="Times New Roman"/>
          <w:color w:val="333333"/>
          <w:sz w:val="19"/>
          <w:szCs w:val="19"/>
          <w:lang w:eastAsia="ru-RU"/>
        </w:rPr>
        <w:t xml:space="preserve">редставляет собой перемещение (погрузка, перевозка, разгрузка, подъем, транспортное экспедирование) мебели из места ее изготовления в указанный </w:t>
      </w:r>
      <w:r w:rsidR="00160E60" w:rsidRPr="00633D56">
        <w:rPr>
          <w:rFonts w:eastAsia="Times New Roman" w:cs="Times New Roman"/>
          <w:color w:val="333333"/>
          <w:sz w:val="19"/>
          <w:szCs w:val="19"/>
          <w:lang w:eastAsia="ru-RU"/>
        </w:rPr>
        <w:t xml:space="preserve">Покупателем </w:t>
      </w:r>
      <w:r w:rsidRPr="00633D56">
        <w:rPr>
          <w:rFonts w:eastAsia="Times New Roman" w:cs="Times New Roman"/>
          <w:color w:val="333333"/>
          <w:sz w:val="19"/>
          <w:szCs w:val="19"/>
          <w:lang w:eastAsia="ru-RU"/>
        </w:rPr>
        <w:t>адрес.</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 xml:space="preserve">Рекомендуется пользоваться услугой по доставке, оказываемой </w:t>
      </w:r>
      <w:r w:rsidR="00A94A37" w:rsidRPr="00633D56">
        <w:rPr>
          <w:rFonts w:eastAsia="Times New Roman" w:cs="Times New Roman"/>
          <w:color w:val="333333"/>
          <w:sz w:val="19"/>
          <w:szCs w:val="19"/>
          <w:lang w:eastAsia="ru-RU"/>
        </w:rPr>
        <w:t>Продавцом</w:t>
      </w:r>
      <w:r w:rsidRPr="00633D56">
        <w:rPr>
          <w:rFonts w:eastAsia="Times New Roman" w:cs="Times New Roman"/>
          <w:color w:val="333333"/>
          <w:sz w:val="19"/>
          <w:szCs w:val="19"/>
          <w:lang w:eastAsia="ru-RU"/>
        </w:rPr>
        <w:t xml:space="preserve"> или специализированными организациями, имеющими пригодные для этих целей оборудование, транспортные средства и персонал.</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Не рекомендуется производить самостоятельную доставку мебельных изделий.</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DB404A">
        <w:rPr>
          <w:rFonts w:eastAsia="Times New Roman" w:cs="Times New Roman"/>
          <w:i/>
          <w:color w:val="333333"/>
          <w:sz w:val="19"/>
          <w:szCs w:val="19"/>
          <w:u w:val="single"/>
          <w:lang w:eastAsia="ru-RU"/>
        </w:rPr>
        <w:t>Помните:</w:t>
      </w:r>
      <w:r w:rsidRPr="00633D56">
        <w:rPr>
          <w:rFonts w:eastAsia="Times New Roman" w:cs="Times New Roman"/>
          <w:color w:val="333333"/>
          <w:sz w:val="19"/>
          <w:szCs w:val="19"/>
          <w:lang w:eastAsia="ru-RU"/>
        </w:rPr>
        <w:t xml:space="preserve"> недостатки мебельных изделий, ставшие следствием самостоятельной доставки, не подлежат устранению в порядке гарантии.</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i/>
          <w:color w:val="333333"/>
          <w:sz w:val="19"/>
          <w:szCs w:val="19"/>
          <w:lang w:eastAsia="ru-RU"/>
        </w:rPr>
        <w:t>ПРИЁМКА МЕБЕЛИ</w:t>
      </w:r>
      <w:r w:rsidR="00DB404A">
        <w:rPr>
          <w:rFonts w:eastAsia="Times New Roman" w:cs="Times New Roman"/>
          <w:i/>
          <w:color w:val="333333"/>
          <w:sz w:val="19"/>
          <w:szCs w:val="19"/>
          <w:lang w:eastAsia="ru-RU"/>
        </w:rPr>
        <w:t xml:space="preserve"> </w:t>
      </w:r>
      <w:r w:rsidRPr="00633D56">
        <w:rPr>
          <w:rFonts w:eastAsia="Times New Roman" w:cs="Times New Roman"/>
          <w:color w:val="333333"/>
          <w:sz w:val="19"/>
          <w:szCs w:val="19"/>
          <w:lang w:eastAsia="ru-RU"/>
        </w:rPr>
        <w:t xml:space="preserve">осуществляется в месте исполнения договора путем ее распаковывания и осмотра в присутствии представителя </w:t>
      </w:r>
      <w:r w:rsidR="00A94A37" w:rsidRPr="00633D56">
        <w:rPr>
          <w:rFonts w:eastAsia="Times New Roman" w:cs="Times New Roman"/>
          <w:color w:val="333333"/>
          <w:sz w:val="19"/>
          <w:szCs w:val="19"/>
          <w:lang w:eastAsia="ru-RU"/>
        </w:rPr>
        <w:t>Продавца</w:t>
      </w:r>
      <w:r w:rsidRPr="00633D56">
        <w:rPr>
          <w:rFonts w:eastAsia="Times New Roman" w:cs="Times New Roman"/>
          <w:color w:val="333333"/>
          <w:sz w:val="19"/>
          <w:szCs w:val="19"/>
          <w:lang w:eastAsia="ru-RU"/>
        </w:rPr>
        <w:t>. Проверку рекомендуется осуществлять, вскрывая упаковку всех предметов, путем их осмотра. В первую очередь лицевых панелей, зеркал, стеклянных поверхностей и т.п. с целью обнаружения видимых дефектов (царапин, сколов, вмятин), существенных отличий фактуры и (или) оттенков материалов.</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Требования к качеству внешнего вида мебели. Требования разработаны в соответствии с ТУ 5683-46275274-2007, ГОСТ 20400-80 «Продукция мебельного производства. Термины и определения», ГОСТ 16371-93 «Мебель. Общие технические условия», Европейский стандарт EN 438 «Декоративные слоистые пластики высокого давления».</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В соответствии с общепринятыми нормами, качество внешнего вида изделия оценивается при нормальных условиях:</w:t>
      </w:r>
    </w:p>
    <w:p w:rsidR="0013774B" w:rsidRPr="00633D56" w:rsidRDefault="00DB404A" w:rsidP="00DB404A">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Pr>
          <w:rFonts w:eastAsia="Times New Roman" w:cs="Times New Roman"/>
          <w:color w:val="333333"/>
          <w:sz w:val="19"/>
          <w:szCs w:val="19"/>
          <w:lang w:eastAsia="ru-RU"/>
        </w:rPr>
        <w:t>в</w:t>
      </w:r>
      <w:r w:rsidR="0013774B" w:rsidRPr="00633D56">
        <w:rPr>
          <w:rFonts w:eastAsia="Times New Roman" w:cs="Times New Roman"/>
          <w:color w:val="333333"/>
          <w:sz w:val="19"/>
          <w:szCs w:val="19"/>
          <w:lang w:eastAsia="ru-RU"/>
        </w:rPr>
        <w:t>изуально в течение не менее 30 секунд;</w:t>
      </w:r>
    </w:p>
    <w:p w:rsidR="0013774B" w:rsidRPr="00633D56" w:rsidRDefault="00DB404A" w:rsidP="00DB404A">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Pr>
          <w:rFonts w:eastAsia="Times New Roman" w:cs="Times New Roman"/>
          <w:color w:val="333333"/>
          <w:sz w:val="19"/>
          <w:szCs w:val="19"/>
          <w:lang w:eastAsia="ru-RU"/>
        </w:rPr>
        <w:t>б</w:t>
      </w:r>
      <w:r w:rsidR="0013774B" w:rsidRPr="00633D56">
        <w:rPr>
          <w:rFonts w:eastAsia="Times New Roman" w:cs="Times New Roman"/>
          <w:color w:val="333333"/>
          <w:sz w:val="19"/>
          <w:szCs w:val="19"/>
          <w:lang w:eastAsia="ru-RU"/>
        </w:rPr>
        <w:t>ез применения увеличительных средств;</w:t>
      </w:r>
    </w:p>
    <w:p w:rsidR="0013774B" w:rsidRPr="00633D56" w:rsidRDefault="00DB404A" w:rsidP="00DB404A">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Pr>
          <w:rFonts w:eastAsia="Times New Roman" w:cs="Times New Roman"/>
          <w:color w:val="333333"/>
          <w:sz w:val="19"/>
          <w:szCs w:val="19"/>
          <w:lang w:eastAsia="ru-RU"/>
        </w:rPr>
        <w:t>п</w:t>
      </w:r>
      <w:r w:rsidR="0013774B" w:rsidRPr="00633D56">
        <w:rPr>
          <w:rFonts w:eastAsia="Times New Roman" w:cs="Times New Roman"/>
          <w:color w:val="333333"/>
          <w:sz w:val="19"/>
          <w:szCs w:val="19"/>
          <w:lang w:eastAsia="ru-RU"/>
        </w:rPr>
        <w:t>ри дневном освещении или идентичном дневному;</w:t>
      </w:r>
    </w:p>
    <w:p w:rsidR="0013774B" w:rsidRPr="00633D56" w:rsidRDefault="00DB404A" w:rsidP="00DB404A">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Pr>
          <w:rFonts w:eastAsia="Times New Roman" w:cs="Times New Roman"/>
          <w:color w:val="333333"/>
          <w:sz w:val="19"/>
          <w:szCs w:val="19"/>
          <w:lang w:eastAsia="ru-RU"/>
        </w:rPr>
        <w:t>н</w:t>
      </w:r>
      <w:r w:rsidR="0013774B" w:rsidRPr="00633D56">
        <w:rPr>
          <w:rFonts w:eastAsia="Times New Roman" w:cs="Times New Roman"/>
          <w:color w:val="333333"/>
          <w:sz w:val="19"/>
          <w:szCs w:val="19"/>
          <w:lang w:eastAsia="ru-RU"/>
        </w:rPr>
        <w:t>а расстоянии 50см под углом 90 градусов к поверхности изделия.</w:t>
      </w:r>
    </w:p>
    <w:p w:rsidR="0013774B" w:rsidRPr="00633D56" w:rsidRDefault="0013774B" w:rsidP="0013092E">
      <w:pPr>
        <w:shd w:val="clear" w:color="auto" w:fill="FFFFFF"/>
        <w:spacing w:after="0" w:line="240" w:lineRule="auto"/>
        <w:jc w:val="both"/>
        <w:rPr>
          <w:rFonts w:eastAsia="Times New Roman" w:cs="Times New Roman"/>
          <w:i/>
          <w:color w:val="333333"/>
          <w:sz w:val="19"/>
          <w:szCs w:val="19"/>
          <w:lang w:eastAsia="ru-RU"/>
        </w:rPr>
      </w:pPr>
      <w:r w:rsidRPr="00633D56">
        <w:rPr>
          <w:rFonts w:eastAsia="Times New Roman" w:cs="Times New Roman"/>
          <w:i/>
          <w:color w:val="333333"/>
          <w:sz w:val="19"/>
          <w:szCs w:val="19"/>
          <w:lang w:eastAsia="ru-RU"/>
        </w:rPr>
        <w:t>ОБЩИЕ ДОПУСТИМЫЕ ОТКЛОНЕНИЯ</w:t>
      </w:r>
      <w:r w:rsidR="00DB404A">
        <w:rPr>
          <w:rFonts w:eastAsia="Times New Roman" w:cs="Times New Roman"/>
          <w:i/>
          <w:color w:val="333333"/>
          <w:sz w:val="19"/>
          <w:szCs w:val="19"/>
          <w:lang w:eastAsia="ru-RU"/>
        </w:rPr>
        <w:t>:</w:t>
      </w:r>
    </w:p>
    <w:p w:rsidR="0013774B" w:rsidRPr="00633D56" w:rsidRDefault="00DB404A" w:rsidP="00DB404A">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DB404A">
        <w:rPr>
          <w:rFonts w:eastAsia="Times New Roman" w:cs="Times New Roman"/>
          <w:i/>
          <w:color w:val="333333"/>
          <w:sz w:val="19"/>
          <w:szCs w:val="19"/>
          <w:lang w:eastAsia="ru-RU"/>
        </w:rPr>
        <w:t>н</w:t>
      </w:r>
      <w:r w:rsidR="0013774B" w:rsidRPr="00DB404A">
        <w:rPr>
          <w:rFonts w:eastAsia="Times New Roman" w:cs="Times New Roman"/>
          <w:i/>
          <w:color w:val="333333"/>
          <w:sz w:val="19"/>
          <w:szCs w:val="19"/>
          <w:lang w:eastAsia="ru-RU"/>
        </w:rPr>
        <w:t>а лицевой, торцевой и обратной поверхности изделия</w:t>
      </w:r>
      <w:r w:rsidR="0013774B" w:rsidRPr="00633D56">
        <w:rPr>
          <w:rFonts w:eastAsia="Times New Roman" w:cs="Times New Roman"/>
          <w:color w:val="333333"/>
          <w:sz w:val="19"/>
          <w:szCs w:val="19"/>
          <w:lang w:eastAsia="ru-RU"/>
        </w:rPr>
        <w:t xml:space="preserve"> допускаются любые отклонения не заметные при оценке в нормальных условиях</w:t>
      </w:r>
      <w:r>
        <w:rPr>
          <w:rFonts w:eastAsia="Times New Roman" w:cs="Times New Roman"/>
          <w:color w:val="333333"/>
          <w:sz w:val="19"/>
          <w:szCs w:val="19"/>
          <w:lang w:eastAsia="ru-RU"/>
        </w:rPr>
        <w:t>;</w:t>
      </w:r>
    </w:p>
    <w:p w:rsidR="0013774B" w:rsidRPr="00633D56" w:rsidRDefault="00DB404A" w:rsidP="00DB404A">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DB404A">
        <w:rPr>
          <w:rFonts w:eastAsia="Times New Roman" w:cs="Times New Roman"/>
          <w:i/>
          <w:color w:val="333333"/>
          <w:sz w:val="19"/>
          <w:szCs w:val="19"/>
          <w:lang w:eastAsia="ru-RU"/>
        </w:rPr>
        <w:t>н</w:t>
      </w:r>
      <w:r w:rsidR="0013774B" w:rsidRPr="00DB404A">
        <w:rPr>
          <w:rFonts w:eastAsia="Times New Roman" w:cs="Times New Roman"/>
          <w:i/>
          <w:color w:val="333333"/>
          <w:sz w:val="19"/>
          <w:szCs w:val="19"/>
          <w:lang w:eastAsia="ru-RU"/>
        </w:rPr>
        <w:t>а лицевой поверхности:</w:t>
      </w:r>
      <w:r w:rsidR="0013774B" w:rsidRPr="00633D56">
        <w:rPr>
          <w:rFonts w:eastAsia="Times New Roman" w:cs="Times New Roman"/>
          <w:color w:val="333333"/>
          <w:sz w:val="19"/>
          <w:szCs w:val="19"/>
          <w:lang w:eastAsia="ru-RU"/>
        </w:rPr>
        <w:t xml:space="preserve"> «шагрень» с отклонением от плоскости не более 0,05мм (едва заметная пр</w:t>
      </w:r>
      <w:r>
        <w:rPr>
          <w:rFonts w:eastAsia="Times New Roman" w:cs="Times New Roman"/>
          <w:color w:val="333333"/>
          <w:sz w:val="19"/>
          <w:szCs w:val="19"/>
          <w:lang w:eastAsia="ru-RU"/>
        </w:rPr>
        <w:t>и оценке в нормальных условиях);</w:t>
      </w:r>
    </w:p>
    <w:p w:rsidR="0013774B" w:rsidRPr="00633D56" w:rsidRDefault="00DB404A" w:rsidP="00DB404A">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DB404A">
        <w:rPr>
          <w:rFonts w:eastAsia="Times New Roman" w:cs="Times New Roman"/>
          <w:i/>
          <w:color w:val="333333"/>
          <w:sz w:val="19"/>
          <w:szCs w:val="19"/>
          <w:lang w:eastAsia="ru-RU"/>
        </w:rPr>
        <w:t>н</w:t>
      </w:r>
      <w:r w:rsidR="0013774B" w:rsidRPr="00DB404A">
        <w:rPr>
          <w:rFonts w:eastAsia="Times New Roman" w:cs="Times New Roman"/>
          <w:i/>
          <w:color w:val="333333"/>
          <w:sz w:val="19"/>
          <w:szCs w:val="19"/>
          <w:lang w:eastAsia="ru-RU"/>
        </w:rPr>
        <w:t>а обратной поверхности:</w:t>
      </w:r>
      <w:r w:rsidR="0013774B" w:rsidRPr="00633D56">
        <w:rPr>
          <w:rFonts w:eastAsia="Times New Roman" w:cs="Times New Roman"/>
          <w:color w:val="333333"/>
          <w:sz w:val="19"/>
          <w:szCs w:val="19"/>
          <w:lang w:eastAsia="ru-RU"/>
        </w:rPr>
        <w:t xml:space="preserve"> заделки в количестве не более 3-х на 0,3м кв. размером не более 6мм каждая (не более 3-х штук на заготовке средних размеров).</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DB404A">
        <w:rPr>
          <w:rFonts w:eastAsia="Times New Roman" w:cs="Times New Roman"/>
          <w:i/>
          <w:color w:val="333333"/>
          <w:sz w:val="19"/>
          <w:szCs w:val="19"/>
          <w:u w:val="single"/>
          <w:lang w:eastAsia="ru-RU"/>
        </w:rPr>
        <w:t>Помните:</w:t>
      </w:r>
      <w:r w:rsidRPr="00633D56">
        <w:rPr>
          <w:rFonts w:eastAsia="Times New Roman" w:cs="Times New Roman"/>
          <w:color w:val="333333"/>
          <w:sz w:val="19"/>
          <w:szCs w:val="19"/>
          <w:lang w:eastAsia="ru-RU"/>
        </w:rPr>
        <w:t xml:space="preserve"> принятие мебели без указания на недостатки мебельных изделий, которые могли быть установлены при обычном способе приемки (явные недостатки), лишают права </w:t>
      </w:r>
      <w:r w:rsidR="00160E60" w:rsidRPr="00633D56">
        <w:rPr>
          <w:rFonts w:eastAsia="Times New Roman" w:cs="Times New Roman"/>
          <w:color w:val="333333"/>
          <w:sz w:val="19"/>
          <w:szCs w:val="19"/>
          <w:lang w:eastAsia="ru-RU"/>
        </w:rPr>
        <w:t xml:space="preserve">Покупателя </w:t>
      </w:r>
      <w:r w:rsidRPr="00633D56">
        <w:rPr>
          <w:rFonts w:eastAsia="Times New Roman" w:cs="Times New Roman"/>
          <w:color w:val="333333"/>
          <w:sz w:val="19"/>
          <w:szCs w:val="19"/>
          <w:lang w:eastAsia="ru-RU"/>
        </w:rPr>
        <w:t>в дальнейшем на них ссылаться. Не является недостатком (дефектом) товара наличие в его элементах особенностей, обусловленных стилистической идеей производителя исходных материалов и т.п. Факт приемки отражается в Акте приём</w:t>
      </w:r>
      <w:r w:rsidR="00096D48" w:rsidRPr="00633D56">
        <w:rPr>
          <w:rFonts w:eastAsia="Times New Roman" w:cs="Times New Roman"/>
          <w:color w:val="333333"/>
          <w:sz w:val="19"/>
          <w:szCs w:val="19"/>
          <w:lang w:eastAsia="ru-RU"/>
        </w:rPr>
        <w:t>а</w:t>
      </w:r>
      <w:r w:rsidRPr="00633D56">
        <w:rPr>
          <w:rFonts w:eastAsia="Times New Roman" w:cs="Times New Roman"/>
          <w:color w:val="333333"/>
          <w:sz w:val="19"/>
          <w:szCs w:val="19"/>
          <w:lang w:eastAsia="ru-RU"/>
        </w:rPr>
        <w:t>-передач</w:t>
      </w:r>
      <w:r w:rsidR="00096D48" w:rsidRPr="00633D56">
        <w:rPr>
          <w:rFonts w:eastAsia="Times New Roman" w:cs="Times New Roman"/>
          <w:color w:val="333333"/>
          <w:sz w:val="19"/>
          <w:szCs w:val="19"/>
          <w:lang w:eastAsia="ru-RU"/>
        </w:rPr>
        <w:t>и</w:t>
      </w:r>
      <w:r w:rsidRPr="00633D56">
        <w:rPr>
          <w:rFonts w:eastAsia="Times New Roman" w:cs="Times New Roman"/>
          <w:color w:val="333333"/>
          <w:sz w:val="19"/>
          <w:szCs w:val="19"/>
          <w:lang w:eastAsia="ru-RU"/>
        </w:rPr>
        <w:t xml:space="preserve"> (накладной) </w:t>
      </w:r>
      <w:r w:rsidR="00096D48" w:rsidRPr="00633D56">
        <w:rPr>
          <w:rFonts w:eastAsia="Times New Roman" w:cs="Times New Roman"/>
          <w:color w:val="333333"/>
          <w:sz w:val="19"/>
          <w:szCs w:val="19"/>
          <w:lang w:eastAsia="ru-RU"/>
        </w:rPr>
        <w:t xml:space="preserve">или Универсальном передаточном документе </w:t>
      </w:r>
      <w:r w:rsidRPr="00633D56">
        <w:rPr>
          <w:rFonts w:eastAsia="Times New Roman" w:cs="Times New Roman"/>
          <w:color w:val="333333"/>
          <w:sz w:val="19"/>
          <w:szCs w:val="19"/>
          <w:lang w:eastAsia="ru-RU"/>
        </w:rPr>
        <w:t xml:space="preserve">и подтверждается подписью </w:t>
      </w:r>
      <w:r w:rsidR="00096D48" w:rsidRPr="00633D56">
        <w:rPr>
          <w:rFonts w:eastAsia="Times New Roman" w:cs="Times New Roman"/>
          <w:color w:val="333333"/>
          <w:sz w:val="19"/>
          <w:szCs w:val="19"/>
          <w:lang w:eastAsia="ru-RU"/>
        </w:rPr>
        <w:t>Покупателя</w:t>
      </w:r>
      <w:r w:rsidRPr="00633D56">
        <w:rPr>
          <w:rFonts w:eastAsia="Times New Roman" w:cs="Times New Roman"/>
          <w:color w:val="333333"/>
          <w:sz w:val="19"/>
          <w:szCs w:val="19"/>
          <w:lang w:eastAsia="ru-RU"/>
        </w:rPr>
        <w:t>.</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i/>
          <w:color w:val="333333"/>
          <w:sz w:val="19"/>
          <w:szCs w:val="19"/>
          <w:lang w:eastAsia="ru-RU"/>
        </w:rPr>
        <w:t>СБОРКА МЕБЕЛИ</w:t>
      </w:r>
      <w:r w:rsidR="00DB404A">
        <w:rPr>
          <w:rFonts w:eastAsia="Times New Roman" w:cs="Times New Roman"/>
          <w:i/>
          <w:color w:val="333333"/>
          <w:sz w:val="19"/>
          <w:szCs w:val="19"/>
          <w:lang w:eastAsia="ru-RU"/>
        </w:rPr>
        <w:t xml:space="preserve">. </w:t>
      </w:r>
      <w:r w:rsidRPr="00633D56">
        <w:rPr>
          <w:rFonts w:eastAsia="Times New Roman" w:cs="Times New Roman"/>
          <w:color w:val="333333"/>
          <w:sz w:val="19"/>
          <w:szCs w:val="19"/>
          <w:lang w:eastAsia="ru-RU"/>
        </w:rPr>
        <w:t xml:space="preserve">Рекомендуется пользоваться услугой по сборке, оказываемой </w:t>
      </w:r>
      <w:r w:rsidR="00096D48" w:rsidRPr="00633D56">
        <w:rPr>
          <w:rFonts w:eastAsia="Times New Roman" w:cs="Times New Roman"/>
          <w:color w:val="333333"/>
          <w:sz w:val="19"/>
          <w:szCs w:val="19"/>
          <w:lang w:eastAsia="ru-RU"/>
        </w:rPr>
        <w:t>Продавцом или специалистами, оказывающими подобные услуги</w:t>
      </w:r>
      <w:r w:rsidRPr="00633D56">
        <w:rPr>
          <w:rFonts w:eastAsia="Times New Roman" w:cs="Times New Roman"/>
          <w:color w:val="333333"/>
          <w:sz w:val="19"/>
          <w:szCs w:val="19"/>
          <w:lang w:eastAsia="ru-RU"/>
        </w:rPr>
        <w:t>, имеющ</w:t>
      </w:r>
      <w:r w:rsidR="00096D48" w:rsidRPr="00633D56">
        <w:rPr>
          <w:rFonts w:eastAsia="Times New Roman" w:cs="Times New Roman"/>
          <w:color w:val="333333"/>
          <w:sz w:val="19"/>
          <w:szCs w:val="19"/>
          <w:lang w:eastAsia="ru-RU"/>
        </w:rPr>
        <w:t>их</w:t>
      </w:r>
      <w:r w:rsidRPr="00633D56">
        <w:rPr>
          <w:rFonts w:eastAsia="Times New Roman" w:cs="Times New Roman"/>
          <w:color w:val="333333"/>
          <w:sz w:val="19"/>
          <w:szCs w:val="19"/>
          <w:lang w:eastAsia="ru-RU"/>
        </w:rPr>
        <w:t xml:space="preserve"> пригодные для этих целей оборудование, инструмент, технологии и персонал, поскольку в этом случае за качество оказанной услуги отвечает </w:t>
      </w:r>
      <w:r w:rsidR="00096D48" w:rsidRPr="00633D56">
        <w:rPr>
          <w:rFonts w:eastAsia="Times New Roman" w:cs="Times New Roman"/>
          <w:color w:val="333333"/>
          <w:sz w:val="19"/>
          <w:szCs w:val="19"/>
          <w:lang w:eastAsia="ru-RU"/>
        </w:rPr>
        <w:t>сборщик мебели</w:t>
      </w:r>
      <w:r w:rsidRPr="00633D56">
        <w:rPr>
          <w:rFonts w:eastAsia="Times New Roman" w:cs="Times New Roman"/>
          <w:color w:val="333333"/>
          <w:sz w:val="19"/>
          <w:szCs w:val="19"/>
          <w:lang w:eastAsia="ru-RU"/>
        </w:rPr>
        <w:t xml:space="preserve">. Не рекомендуется производить самостоятельную сборку мебели, приобретённую в разобранном виде, или ее "ремонт", "усовершенствование", а также прибегать для этих целей к помощи специалистов сомнительной квалификации. Очевидная на первый взгляд простота </w:t>
      </w:r>
      <w:r w:rsidRPr="00633D56">
        <w:rPr>
          <w:rFonts w:eastAsia="Times New Roman" w:cs="Times New Roman"/>
          <w:color w:val="333333"/>
          <w:sz w:val="19"/>
          <w:szCs w:val="19"/>
          <w:lang w:eastAsia="ru-RU"/>
        </w:rPr>
        <w:lastRenderedPageBreak/>
        <w:t>сборки - кажущаяся. Для правильной сборки необходим профессионализм (наличие необходимых знаний и навыков), знание технологических особенностей изготовления мебельных изделий, свойств материалов и конструкций, приемы обработки, последовательность монтажа.</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3D1989">
        <w:rPr>
          <w:rFonts w:eastAsia="Times New Roman" w:cs="Times New Roman"/>
          <w:b/>
          <w:i/>
          <w:color w:val="333333"/>
          <w:sz w:val="19"/>
          <w:szCs w:val="19"/>
          <w:u w:val="single"/>
          <w:lang w:eastAsia="ru-RU"/>
        </w:rPr>
        <w:t>Внимание!</w:t>
      </w:r>
      <w:r w:rsidRPr="00633D56">
        <w:rPr>
          <w:rFonts w:eastAsia="Times New Roman" w:cs="Times New Roman"/>
          <w:color w:val="333333"/>
          <w:sz w:val="19"/>
          <w:szCs w:val="19"/>
          <w:lang w:eastAsia="ru-RU"/>
        </w:rPr>
        <w:t xml:space="preserve"> В случае самостоятельной или не квалифицированно исполненной сборки возможно не только возникновение недостатков в изделиях (их элементах) и, как следствие, - утрата права на гарантийное обслуживание.</w:t>
      </w:r>
    </w:p>
    <w:p w:rsidR="003D1989" w:rsidRDefault="003D1989" w:rsidP="0013092E">
      <w:pPr>
        <w:shd w:val="clear" w:color="auto" w:fill="FFFFFF"/>
        <w:spacing w:after="0" w:line="240" w:lineRule="auto"/>
        <w:jc w:val="both"/>
        <w:rPr>
          <w:rFonts w:eastAsia="Times New Roman" w:cs="Times New Roman"/>
          <w:b/>
          <w:bCs/>
          <w:color w:val="333333"/>
          <w:sz w:val="19"/>
          <w:szCs w:val="19"/>
          <w:highlight w:val="yellow"/>
          <w:lang w:eastAsia="ru-RU"/>
        </w:rPr>
      </w:pPr>
    </w:p>
    <w:p w:rsidR="00145BE3" w:rsidRPr="00303343" w:rsidRDefault="00145BE3" w:rsidP="001A03E5">
      <w:pPr>
        <w:pStyle w:val="a8"/>
        <w:numPr>
          <w:ilvl w:val="0"/>
          <w:numId w:val="6"/>
        </w:numPr>
        <w:shd w:val="clear" w:color="auto" w:fill="FFFFFF"/>
        <w:spacing w:after="0" w:line="240" w:lineRule="auto"/>
        <w:jc w:val="center"/>
        <w:outlineLvl w:val="0"/>
        <w:rPr>
          <w:rFonts w:eastAsia="Times New Roman" w:cs="Times New Roman"/>
          <w:b/>
          <w:color w:val="333333"/>
          <w:kern w:val="36"/>
          <w:sz w:val="36"/>
          <w:szCs w:val="39"/>
          <w:lang w:eastAsia="ru-RU"/>
        </w:rPr>
      </w:pPr>
      <w:r w:rsidRPr="00303343">
        <w:rPr>
          <w:rFonts w:eastAsia="Times New Roman" w:cs="Times New Roman"/>
          <w:b/>
          <w:color w:val="333333"/>
          <w:kern w:val="36"/>
          <w:sz w:val="36"/>
          <w:szCs w:val="39"/>
          <w:lang w:eastAsia="ru-RU"/>
        </w:rPr>
        <w:t>Гарантийные обязательства</w:t>
      </w:r>
    </w:p>
    <w:p w:rsidR="00145BE3" w:rsidRPr="00633D56" w:rsidRDefault="00145BE3" w:rsidP="0013092E">
      <w:pPr>
        <w:shd w:val="clear" w:color="auto" w:fill="FFFFFF"/>
        <w:spacing w:after="0" w:line="240" w:lineRule="auto"/>
        <w:jc w:val="both"/>
        <w:rPr>
          <w:rFonts w:eastAsia="Times New Roman" w:cs="Times New Roman"/>
          <w:color w:val="333333"/>
          <w:sz w:val="19"/>
          <w:szCs w:val="19"/>
          <w:lang w:eastAsia="ru-RU"/>
        </w:rPr>
      </w:pPr>
      <w:r w:rsidRPr="00387717">
        <w:rPr>
          <w:rFonts w:eastAsia="Times New Roman" w:cs="Times New Roman"/>
          <w:color w:val="333333"/>
          <w:sz w:val="19"/>
          <w:szCs w:val="19"/>
          <w:lang w:eastAsia="ru-RU"/>
        </w:rPr>
        <w:t xml:space="preserve">Продавец предоставляет покупателям гарантию на проданный товар в течение </w:t>
      </w:r>
      <w:r w:rsidR="00303343" w:rsidRPr="00130F05">
        <w:rPr>
          <w:rFonts w:eastAsia="Times New Roman" w:cs="Times New Roman"/>
          <w:color w:val="333333"/>
          <w:sz w:val="19"/>
          <w:szCs w:val="19"/>
          <w:lang w:eastAsia="ru-RU"/>
        </w:rPr>
        <w:t xml:space="preserve">6 </w:t>
      </w:r>
      <w:r w:rsidRPr="00130F05">
        <w:rPr>
          <w:rFonts w:eastAsia="Times New Roman" w:cs="Times New Roman"/>
          <w:color w:val="333333"/>
          <w:sz w:val="19"/>
          <w:szCs w:val="19"/>
          <w:lang w:eastAsia="ru-RU"/>
        </w:rPr>
        <w:t xml:space="preserve">месяцев со дня продажи мебели при соблюдении потребителем условий транспортирования, хранения, сборки и правил эксплуатации мебели. Недостатки мебели, выявленные в течение гарантийного срока, за исключением тех, которые возникли не по вине </w:t>
      </w:r>
      <w:r w:rsidR="001A03E5" w:rsidRPr="00130F05">
        <w:rPr>
          <w:rFonts w:eastAsia="Times New Roman" w:cs="Times New Roman"/>
          <w:color w:val="333333"/>
          <w:sz w:val="19"/>
          <w:szCs w:val="19"/>
          <w:lang w:eastAsia="ru-RU"/>
        </w:rPr>
        <w:t>П</w:t>
      </w:r>
      <w:r w:rsidRPr="00130F05">
        <w:rPr>
          <w:rFonts w:eastAsia="Times New Roman" w:cs="Times New Roman"/>
          <w:color w:val="333333"/>
          <w:sz w:val="19"/>
          <w:szCs w:val="19"/>
          <w:lang w:eastAsia="ru-RU"/>
        </w:rPr>
        <w:t xml:space="preserve">родавца (например, в случае нарушения покупателем правил эксплуатации мебельных изделий) или о которых покупатель был предупрежден заранее, до передачи мебели, будут бесплатно устранены. В течение действия гарантийных обязательств </w:t>
      </w:r>
      <w:r w:rsidR="001A03E5" w:rsidRPr="00130F05">
        <w:rPr>
          <w:rFonts w:eastAsia="Times New Roman" w:cs="Times New Roman"/>
          <w:color w:val="333333"/>
          <w:sz w:val="19"/>
          <w:szCs w:val="19"/>
          <w:lang w:eastAsia="ru-RU"/>
        </w:rPr>
        <w:t>П</w:t>
      </w:r>
      <w:r w:rsidRPr="00130F05">
        <w:rPr>
          <w:rFonts w:eastAsia="Times New Roman" w:cs="Times New Roman"/>
          <w:color w:val="333333"/>
          <w:sz w:val="19"/>
          <w:szCs w:val="19"/>
          <w:lang w:eastAsia="ru-RU"/>
        </w:rPr>
        <w:t>родавец об</w:t>
      </w:r>
      <w:r w:rsidR="00303343" w:rsidRPr="00130F05">
        <w:rPr>
          <w:rFonts w:eastAsia="Times New Roman" w:cs="Times New Roman"/>
          <w:color w:val="333333"/>
          <w:sz w:val="19"/>
          <w:szCs w:val="19"/>
          <w:lang w:eastAsia="ru-RU"/>
        </w:rPr>
        <w:t xml:space="preserve">язуется в объективно исполнимый </w:t>
      </w:r>
      <w:r w:rsidR="001A03E5" w:rsidRPr="00130F05">
        <w:rPr>
          <w:rFonts w:eastAsia="Times New Roman" w:cs="Times New Roman"/>
          <w:color w:val="333333"/>
          <w:sz w:val="19"/>
          <w:szCs w:val="19"/>
          <w:lang w:eastAsia="ru-RU"/>
        </w:rPr>
        <w:t>срок после обнаружения П</w:t>
      </w:r>
      <w:r w:rsidRPr="00130F05">
        <w:rPr>
          <w:rFonts w:eastAsia="Times New Roman" w:cs="Times New Roman"/>
          <w:color w:val="333333"/>
          <w:sz w:val="19"/>
          <w:szCs w:val="19"/>
          <w:lang w:eastAsia="ru-RU"/>
        </w:rPr>
        <w:t xml:space="preserve">окупателем брака осуществить ремонт или замену дефектных частей изделия. Гарантийное обслуживание осуществляется только при наличии документа, подтверждающего покупку мебельного товара у </w:t>
      </w:r>
      <w:r w:rsidR="001A03E5" w:rsidRPr="00130F05">
        <w:rPr>
          <w:rFonts w:eastAsia="Times New Roman" w:cs="Times New Roman"/>
          <w:color w:val="333333"/>
          <w:sz w:val="19"/>
          <w:szCs w:val="19"/>
          <w:lang w:eastAsia="ru-RU"/>
        </w:rPr>
        <w:t>П</w:t>
      </w:r>
      <w:r w:rsidRPr="00130F05">
        <w:rPr>
          <w:rFonts w:eastAsia="Times New Roman" w:cs="Times New Roman"/>
          <w:color w:val="333333"/>
          <w:sz w:val="19"/>
          <w:szCs w:val="19"/>
          <w:lang w:eastAsia="ru-RU"/>
        </w:rPr>
        <w:t xml:space="preserve">родавца. Эксплуатация мебели признаётся неправильной, если имеются </w:t>
      </w:r>
      <w:r w:rsidR="00303343" w:rsidRPr="00130F05">
        <w:rPr>
          <w:rFonts w:eastAsia="Times New Roman" w:cs="Times New Roman"/>
          <w:color w:val="333333"/>
          <w:sz w:val="19"/>
          <w:szCs w:val="19"/>
          <w:lang w:eastAsia="ru-RU"/>
        </w:rPr>
        <w:t xml:space="preserve">достаточные основания </w:t>
      </w:r>
      <w:r w:rsidR="001A03E5" w:rsidRPr="00130F05">
        <w:rPr>
          <w:rFonts w:eastAsia="Times New Roman" w:cs="Times New Roman"/>
          <w:color w:val="333333"/>
          <w:sz w:val="19"/>
          <w:szCs w:val="19"/>
          <w:lang w:eastAsia="ru-RU"/>
        </w:rPr>
        <w:t>полагать</w:t>
      </w:r>
      <w:r w:rsidRPr="00130F05">
        <w:rPr>
          <w:rFonts w:eastAsia="Times New Roman" w:cs="Times New Roman"/>
          <w:color w:val="333333"/>
          <w:sz w:val="19"/>
          <w:szCs w:val="19"/>
          <w:lang w:eastAsia="ru-RU"/>
        </w:rPr>
        <w:t>, что мебель или её отдельные поверхности были подвергнуты</w:t>
      </w:r>
      <w:r w:rsidRPr="00387717">
        <w:rPr>
          <w:rFonts w:eastAsia="Times New Roman" w:cs="Times New Roman"/>
          <w:color w:val="333333"/>
          <w:sz w:val="19"/>
          <w:szCs w:val="19"/>
          <w:lang w:eastAsia="ru-RU"/>
        </w:rPr>
        <w:t xml:space="preserve"> механическим, термическим воздействиям, воздействию воды или пара, воздействию агрессивных средств или красителей и др., в результате чего в местах воздействия появились повреждения (вздутия, царапины, сколы и т.п.).</w:t>
      </w:r>
    </w:p>
    <w:p w:rsidR="001A03E5" w:rsidRDefault="001A03E5" w:rsidP="0013092E">
      <w:pPr>
        <w:shd w:val="clear" w:color="auto" w:fill="FFFFFF"/>
        <w:spacing w:after="0" w:line="240" w:lineRule="auto"/>
        <w:jc w:val="both"/>
        <w:rPr>
          <w:rFonts w:eastAsia="Times New Roman" w:cs="Times New Roman"/>
          <w:b/>
          <w:color w:val="333333"/>
          <w:sz w:val="19"/>
          <w:szCs w:val="19"/>
          <w:lang w:eastAsia="ru-RU"/>
        </w:rPr>
      </w:pPr>
    </w:p>
    <w:p w:rsidR="0013774B" w:rsidRPr="00633D56" w:rsidRDefault="0013774B" w:rsidP="0013092E">
      <w:pPr>
        <w:shd w:val="clear" w:color="auto" w:fill="FFFFFF"/>
        <w:spacing w:after="0" w:line="240" w:lineRule="auto"/>
        <w:jc w:val="both"/>
        <w:rPr>
          <w:rFonts w:eastAsia="Times New Roman" w:cs="Times New Roman"/>
          <w:b/>
          <w:color w:val="333333"/>
          <w:sz w:val="19"/>
          <w:szCs w:val="19"/>
          <w:lang w:eastAsia="ru-RU"/>
        </w:rPr>
      </w:pPr>
      <w:r w:rsidRPr="00633D56">
        <w:rPr>
          <w:rFonts w:eastAsia="Times New Roman" w:cs="Times New Roman"/>
          <w:b/>
          <w:color w:val="333333"/>
          <w:sz w:val="19"/>
          <w:szCs w:val="19"/>
          <w:lang w:eastAsia="ru-RU"/>
        </w:rPr>
        <w:t>Гарантийное обслуживание НЕ ПРОИЗВОДИТСЯ в случае:</w:t>
      </w:r>
    </w:p>
    <w:p w:rsidR="0013774B" w:rsidRPr="00C82731" w:rsidRDefault="0013774B" w:rsidP="00C82731">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C82731">
        <w:rPr>
          <w:rFonts w:eastAsia="Times New Roman" w:cs="Times New Roman"/>
          <w:color w:val="333333"/>
          <w:sz w:val="19"/>
          <w:szCs w:val="19"/>
          <w:lang w:eastAsia="ru-RU"/>
        </w:rPr>
        <w:t>истечения гарантийного срока;</w:t>
      </w:r>
    </w:p>
    <w:p w:rsidR="0013774B" w:rsidRPr="00C82731" w:rsidRDefault="0013774B" w:rsidP="00C82731">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C82731">
        <w:rPr>
          <w:rFonts w:eastAsia="Times New Roman" w:cs="Times New Roman"/>
          <w:color w:val="333333"/>
          <w:sz w:val="19"/>
          <w:szCs w:val="19"/>
          <w:lang w:eastAsia="ru-RU"/>
        </w:rPr>
        <w:t xml:space="preserve">невыполнения условий </w:t>
      </w:r>
      <w:r w:rsidR="00C82731">
        <w:rPr>
          <w:rFonts w:eastAsia="Times New Roman" w:cs="Times New Roman"/>
          <w:color w:val="333333"/>
          <w:sz w:val="19"/>
          <w:szCs w:val="19"/>
          <w:lang w:eastAsia="ru-RU"/>
        </w:rPr>
        <w:t xml:space="preserve">(Правил) </w:t>
      </w:r>
      <w:r w:rsidRPr="00C82731">
        <w:rPr>
          <w:rFonts w:eastAsia="Times New Roman" w:cs="Times New Roman"/>
          <w:color w:val="333333"/>
          <w:sz w:val="19"/>
          <w:szCs w:val="19"/>
          <w:lang w:eastAsia="ru-RU"/>
        </w:rPr>
        <w:t>эксплуатации</w:t>
      </w:r>
      <w:r w:rsidR="00C82731">
        <w:rPr>
          <w:rFonts w:eastAsia="Times New Roman" w:cs="Times New Roman"/>
          <w:color w:val="333333"/>
          <w:sz w:val="19"/>
          <w:szCs w:val="19"/>
          <w:lang w:eastAsia="ru-RU"/>
        </w:rPr>
        <w:t xml:space="preserve"> мебели</w:t>
      </w:r>
      <w:r w:rsidRPr="00C82731">
        <w:rPr>
          <w:rFonts w:eastAsia="Times New Roman" w:cs="Times New Roman"/>
          <w:color w:val="333333"/>
          <w:sz w:val="19"/>
          <w:szCs w:val="19"/>
          <w:lang w:eastAsia="ru-RU"/>
        </w:rPr>
        <w:t>;</w:t>
      </w:r>
    </w:p>
    <w:p w:rsidR="0013774B" w:rsidRPr="00C82731" w:rsidRDefault="0013774B" w:rsidP="00C82731">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C82731">
        <w:rPr>
          <w:rFonts w:eastAsia="Times New Roman" w:cs="Times New Roman"/>
          <w:color w:val="333333"/>
          <w:sz w:val="19"/>
          <w:szCs w:val="19"/>
          <w:lang w:eastAsia="ru-RU"/>
        </w:rPr>
        <w:t>наличия на изделии механических повреждений и дефектов, следов постороннего вмешательства в изделие, возникающих в результате неправильной эксплуатации, неквалифицированной сборки, ремонта и транспортировки;</w:t>
      </w:r>
    </w:p>
    <w:p w:rsidR="0013774B" w:rsidRPr="00C82731" w:rsidRDefault="0013774B" w:rsidP="00C82731">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C82731">
        <w:rPr>
          <w:rFonts w:eastAsia="Times New Roman" w:cs="Times New Roman"/>
          <w:color w:val="333333"/>
          <w:sz w:val="19"/>
          <w:szCs w:val="19"/>
          <w:lang w:eastAsia="ru-RU"/>
        </w:rPr>
        <w:t>превышения допустимых нагрузок на изделие;</w:t>
      </w:r>
    </w:p>
    <w:p w:rsidR="0013774B" w:rsidRPr="00C82731" w:rsidRDefault="0013774B" w:rsidP="00C82731">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C82731">
        <w:rPr>
          <w:rFonts w:eastAsia="Times New Roman" w:cs="Times New Roman"/>
          <w:color w:val="333333"/>
          <w:sz w:val="19"/>
          <w:szCs w:val="19"/>
          <w:lang w:eastAsia="ru-RU"/>
        </w:rPr>
        <w:t>нанесения ущерба изделию в результате умышленных или ошибочных действий потребителя;</w:t>
      </w:r>
    </w:p>
    <w:p w:rsidR="0013774B" w:rsidRPr="00C82731" w:rsidRDefault="0013774B" w:rsidP="00C82731">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C82731">
        <w:rPr>
          <w:rFonts w:eastAsia="Times New Roman" w:cs="Times New Roman"/>
          <w:color w:val="333333"/>
          <w:sz w:val="19"/>
          <w:szCs w:val="19"/>
          <w:lang w:eastAsia="ru-RU"/>
        </w:rPr>
        <w:t>нанесения ущерба изделию, вызванного попаданием внутрь изделия посторонних предметов (жидкостей, животных, насекомых и т.д.);</w:t>
      </w:r>
    </w:p>
    <w:p w:rsidR="0013774B" w:rsidRPr="00C82731" w:rsidRDefault="0013774B" w:rsidP="00C82731">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C82731">
        <w:rPr>
          <w:rFonts w:eastAsia="Times New Roman" w:cs="Times New Roman"/>
          <w:color w:val="333333"/>
          <w:sz w:val="19"/>
          <w:szCs w:val="19"/>
          <w:lang w:eastAsia="ru-RU"/>
        </w:rPr>
        <w:t xml:space="preserve">гарантийные обязательства не распространяются на вздутие </w:t>
      </w:r>
      <w:proofErr w:type="spellStart"/>
      <w:r w:rsidRPr="00C82731">
        <w:rPr>
          <w:rFonts w:eastAsia="Times New Roman" w:cs="Times New Roman"/>
          <w:color w:val="333333"/>
          <w:sz w:val="19"/>
          <w:szCs w:val="19"/>
          <w:lang w:eastAsia="ru-RU"/>
        </w:rPr>
        <w:t>ламината</w:t>
      </w:r>
      <w:proofErr w:type="spellEnd"/>
      <w:r w:rsidRPr="00C82731">
        <w:rPr>
          <w:rFonts w:eastAsia="Times New Roman" w:cs="Times New Roman"/>
          <w:color w:val="333333"/>
          <w:sz w:val="19"/>
          <w:szCs w:val="19"/>
          <w:lang w:eastAsia="ru-RU"/>
        </w:rPr>
        <w:t xml:space="preserve"> в результате неправильной эксплуатации мебели, </w:t>
      </w:r>
      <w:r w:rsidR="00C82731">
        <w:rPr>
          <w:rFonts w:eastAsia="Times New Roman" w:cs="Times New Roman"/>
          <w:i/>
          <w:color w:val="333333"/>
          <w:sz w:val="19"/>
          <w:szCs w:val="19"/>
          <w:lang w:eastAsia="ru-RU"/>
        </w:rPr>
        <w:t>т.ч., например, но не ограничиваясь</w:t>
      </w:r>
      <w:r w:rsidRPr="00C82731">
        <w:rPr>
          <w:rFonts w:eastAsia="Times New Roman" w:cs="Times New Roman"/>
          <w:i/>
          <w:color w:val="333333"/>
          <w:sz w:val="19"/>
          <w:szCs w:val="19"/>
          <w:lang w:eastAsia="ru-RU"/>
        </w:rPr>
        <w:t>:</w:t>
      </w:r>
      <w:r w:rsidRPr="00C82731">
        <w:rPr>
          <w:rFonts w:eastAsia="Times New Roman" w:cs="Times New Roman"/>
          <w:color w:val="333333"/>
          <w:sz w:val="19"/>
          <w:szCs w:val="19"/>
          <w:lang w:eastAsia="ru-RU"/>
        </w:rPr>
        <w:t xml:space="preserve"> под воздействием воды или пара, высокой температуры, сильных источников излучения и т.п.;</w:t>
      </w:r>
    </w:p>
    <w:p w:rsidR="0013774B" w:rsidRPr="00C82731" w:rsidRDefault="0013774B" w:rsidP="00C82731">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C82731">
        <w:rPr>
          <w:rFonts w:eastAsia="Times New Roman" w:cs="Times New Roman"/>
          <w:color w:val="333333"/>
          <w:sz w:val="19"/>
          <w:szCs w:val="19"/>
          <w:lang w:eastAsia="ru-RU"/>
        </w:rPr>
        <w:t>нанесения изделию ущерба в результате внесения изменений в его конструкцию;</w:t>
      </w:r>
    </w:p>
    <w:p w:rsidR="0013774B" w:rsidRPr="00C82731" w:rsidRDefault="0013774B" w:rsidP="00C82731">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C82731">
        <w:rPr>
          <w:rFonts w:eastAsia="Times New Roman" w:cs="Times New Roman"/>
          <w:color w:val="333333"/>
          <w:sz w:val="19"/>
          <w:szCs w:val="19"/>
          <w:lang w:eastAsia="ru-RU"/>
        </w:rPr>
        <w:t>использования изделия в производственных целях.</w:t>
      </w:r>
    </w:p>
    <w:p w:rsidR="00C82731" w:rsidRDefault="00C82731" w:rsidP="0013092E">
      <w:pPr>
        <w:shd w:val="clear" w:color="auto" w:fill="FFFFFF"/>
        <w:spacing w:after="0" w:line="240" w:lineRule="auto"/>
        <w:jc w:val="both"/>
        <w:rPr>
          <w:rFonts w:eastAsia="Times New Roman" w:cs="Times New Roman"/>
          <w:b/>
          <w:color w:val="333333"/>
          <w:sz w:val="19"/>
          <w:szCs w:val="19"/>
          <w:lang w:eastAsia="ru-RU"/>
        </w:rPr>
      </w:pPr>
    </w:p>
    <w:p w:rsidR="0013774B" w:rsidRPr="00633D56" w:rsidRDefault="0013774B" w:rsidP="0013092E">
      <w:pPr>
        <w:shd w:val="clear" w:color="auto" w:fill="FFFFFF"/>
        <w:spacing w:after="0" w:line="240" w:lineRule="auto"/>
        <w:jc w:val="both"/>
        <w:rPr>
          <w:rFonts w:eastAsia="Times New Roman" w:cs="Times New Roman"/>
          <w:b/>
          <w:color w:val="333333"/>
          <w:sz w:val="19"/>
          <w:szCs w:val="19"/>
          <w:lang w:eastAsia="ru-RU"/>
        </w:rPr>
      </w:pPr>
      <w:r w:rsidRPr="00633D56">
        <w:rPr>
          <w:rFonts w:eastAsia="Times New Roman" w:cs="Times New Roman"/>
          <w:b/>
          <w:color w:val="333333"/>
          <w:sz w:val="19"/>
          <w:szCs w:val="19"/>
          <w:lang w:eastAsia="ru-RU"/>
        </w:rPr>
        <w:t>ВНИМАНИЕ! Производственными дефектами изделия не являются:</w:t>
      </w:r>
    </w:p>
    <w:p w:rsidR="0013774B" w:rsidRPr="00633D56" w:rsidRDefault="0013774B" w:rsidP="00C82731">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особенности, обусловленные фактурой материала или стилем изделия, такие как незначительные (не бросающиеся в глаза) цветовые отличия или отличия текстуры элементов изделия;</w:t>
      </w:r>
    </w:p>
    <w:p w:rsidR="0013774B" w:rsidRPr="00633D56" w:rsidRDefault="0013774B" w:rsidP="00C82731">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незначительное цветовое отличие элементов изделия от образцов, представленных в каталогах и иных печатных изделиях, которое обуславливается особенностями полиграфии;</w:t>
      </w:r>
    </w:p>
    <w:p w:rsidR="0013774B" w:rsidRPr="00633D56" w:rsidRDefault="0013774B" w:rsidP="00C82731">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незначительное цветовое отличие элементов изделия от образцов, выставленных в торговых точках, поскольку цвет поверхностей в процессе хранения и эксплуатации может меняться;</w:t>
      </w:r>
    </w:p>
    <w:p w:rsidR="0013774B" w:rsidRPr="00633D56" w:rsidRDefault="0013774B" w:rsidP="00C82731">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по указанной выше причине не является дефектом несовпадение по цвету с приобретенной ранее мебелью элементов на замену или элементов по дополнительным заказам;</w:t>
      </w:r>
    </w:p>
    <w:p w:rsidR="0013774B" w:rsidRPr="00633D56" w:rsidRDefault="0013774B" w:rsidP="00C82731">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обычное истирание покрытия в местах частого прикосновения;</w:t>
      </w:r>
    </w:p>
    <w:p w:rsidR="0013774B" w:rsidRPr="00633D56" w:rsidRDefault="0013774B" w:rsidP="00C82731">
      <w:pPr>
        <w:pStyle w:val="a8"/>
        <w:numPr>
          <w:ilvl w:val="0"/>
          <w:numId w:val="4"/>
        </w:numPr>
        <w:shd w:val="clear" w:color="auto" w:fill="FFFFFF"/>
        <w:spacing w:after="0" w:line="240" w:lineRule="auto"/>
        <w:ind w:left="284" w:hanging="284"/>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ослабление соединений, снижение подвижности петель и замков, осложнения хода дверей и ящиков в процессе постоянного использования, вызванные отсутствием ухода за изделием.</w:t>
      </w:r>
    </w:p>
    <w:p w:rsidR="0013774B" w:rsidRPr="00633D56" w:rsidRDefault="0013774B" w:rsidP="0013092E">
      <w:pPr>
        <w:shd w:val="clear" w:color="auto" w:fill="FFFFFF"/>
        <w:spacing w:after="0" w:line="240" w:lineRule="auto"/>
        <w:jc w:val="both"/>
        <w:rPr>
          <w:rFonts w:eastAsia="Times New Roman" w:cs="Times New Roman"/>
          <w:color w:val="333333"/>
          <w:sz w:val="19"/>
          <w:szCs w:val="19"/>
          <w:lang w:eastAsia="ru-RU"/>
        </w:rPr>
      </w:pPr>
      <w:r w:rsidRPr="00633D56">
        <w:rPr>
          <w:rFonts w:eastAsia="Times New Roman" w:cs="Times New Roman"/>
          <w:color w:val="333333"/>
          <w:sz w:val="19"/>
          <w:szCs w:val="19"/>
          <w:lang w:eastAsia="ru-RU"/>
        </w:rPr>
        <w:t> </w:t>
      </w:r>
    </w:p>
    <w:p w:rsidR="0013774B" w:rsidRPr="00C82731" w:rsidRDefault="0013774B" w:rsidP="0013092E">
      <w:pPr>
        <w:shd w:val="clear" w:color="auto" w:fill="FFFFFF"/>
        <w:spacing w:after="0" w:line="240" w:lineRule="auto"/>
        <w:jc w:val="both"/>
        <w:rPr>
          <w:rFonts w:eastAsia="Times New Roman" w:cs="Times New Roman"/>
          <w:b/>
          <w:i/>
          <w:color w:val="333333"/>
          <w:sz w:val="19"/>
          <w:szCs w:val="19"/>
          <w:lang w:eastAsia="ru-RU"/>
        </w:rPr>
      </w:pPr>
      <w:r w:rsidRPr="00C82731">
        <w:rPr>
          <w:rFonts w:eastAsia="Times New Roman" w:cs="Times New Roman"/>
          <w:b/>
          <w:i/>
          <w:color w:val="333333"/>
          <w:sz w:val="19"/>
          <w:szCs w:val="19"/>
          <w:lang w:eastAsia="ru-RU"/>
        </w:rPr>
        <w:t xml:space="preserve">Несоблюдение вышеизложенных </w:t>
      </w:r>
      <w:r w:rsidR="00C82731">
        <w:rPr>
          <w:rFonts w:eastAsia="Times New Roman" w:cs="Times New Roman"/>
          <w:b/>
          <w:i/>
          <w:color w:val="333333"/>
          <w:sz w:val="19"/>
          <w:szCs w:val="19"/>
          <w:lang w:eastAsia="ru-RU"/>
        </w:rPr>
        <w:t xml:space="preserve">Правил, </w:t>
      </w:r>
      <w:r w:rsidRPr="00C82731">
        <w:rPr>
          <w:rFonts w:eastAsia="Times New Roman" w:cs="Times New Roman"/>
          <w:b/>
          <w:i/>
          <w:color w:val="333333"/>
          <w:sz w:val="19"/>
          <w:szCs w:val="19"/>
          <w:lang w:eastAsia="ru-RU"/>
        </w:rPr>
        <w:t>условий и рекомендаций</w:t>
      </w:r>
      <w:r w:rsidR="00C82731">
        <w:rPr>
          <w:rFonts w:eastAsia="Times New Roman" w:cs="Times New Roman"/>
          <w:b/>
          <w:i/>
          <w:color w:val="333333"/>
          <w:sz w:val="19"/>
          <w:szCs w:val="19"/>
          <w:lang w:eastAsia="ru-RU"/>
        </w:rPr>
        <w:t xml:space="preserve"> Продавца мебели</w:t>
      </w:r>
      <w:r w:rsidRPr="00C82731">
        <w:rPr>
          <w:rFonts w:eastAsia="Times New Roman" w:cs="Times New Roman"/>
          <w:b/>
          <w:i/>
          <w:color w:val="333333"/>
          <w:sz w:val="19"/>
          <w:szCs w:val="19"/>
          <w:lang w:eastAsia="ru-RU"/>
        </w:rPr>
        <w:t xml:space="preserve">, повлекшее возникновение недостатков мебельного изделия, является основанием утраты </w:t>
      </w:r>
      <w:r w:rsidR="00C82731">
        <w:rPr>
          <w:rFonts w:eastAsia="Times New Roman" w:cs="Times New Roman"/>
          <w:b/>
          <w:i/>
          <w:color w:val="333333"/>
          <w:sz w:val="19"/>
          <w:szCs w:val="19"/>
          <w:lang w:eastAsia="ru-RU"/>
        </w:rPr>
        <w:t xml:space="preserve">у Покупателя </w:t>
      </w:r>
      <w:r w:rsidRPr="00C82731">
        <w:rPr>
          <w:rFonts w:eastAsia="Times New Roman" w:cs="Times New Roman"/>
          <w:b/>
          <w:i/>
          <w:color w:val="333333"/>
          <w:sz w:val="19"/>
          <w:szCs w:val="19"/>
          <w:lang w:eastAsia="ru-RU"/>
        </w:rPr>
        <w:t>права на гарантийное обслуживание!</w:t>
      </w:r>
    </w:p>
    <w:p w:rsidR="00C94C3F" w:rsidRDefault="00C94C3F" w:rsidP="0013092E">
      <w:pPr>
        <w:spacing w:after="0" w:line="240" w:lineRule="auto"/>
        <w:jc w:val="both"/>
      </w:pPr>
    </w:p>
    <w:p w:rsidR="00130F05" w:rsidRDefault="00130F05" w:rsidP="0013092E">
      <w:pPr>
        <w:spacing w:after="0" w:line="240" w:lineRule="auto"/>
        <w:jc w:val="both"/>
        <w:rPr>
          <w:b/>
          <w:i/>
        </w:rPr>
      </w:pPr>
    </w:p>
    <w:p w:rsidR="00130F05" w:rsidRDefault="00130F05" w:rsidP="0013092E">
      <w:pPr>
        <w:spacing w:after="0" w:line="240" w:lineRule="auto"/>
        <w:jc w:val="both"/>
        <w:rPr>
          <w:b/>
          <w:i/>
        </w:rPr>
      </w:pPr>
      <w:r w:rsidRPr="00130F05">
        <w:rPr>
          <w:b/>
          <w:i/>
        </w:rPr>
        <w:t xml:space="preserve">Вся дополнительная и </w:t>
      </w:r>
    </w:p>
    <w:p w:rsidR="00130F05" w:rsidRDefault="00130F05" w:rsidP="0013092E">
      <w:pPr>
        <w:spacing w:after="0" w:line="240" w:lineRule="auto"/>
        <w:jc w:val="both"/>
        <w:rPr>
          <w:b/>
          <w:i/>
        </w:rPr>
      </w:pPr>
      <w:r w:rsidRPr="00130F05">
        <w:rPr>
          <w:b/>
          <w:i/>
        </w:rPr>
        <w:t xml:space="preserve">более подробная информация </w:t>
      </w:r>
    </w:p>
    <w:p w:rsidR="00130F05" w:rsidRPr="00130F05" w:rsidRDefault="00130F05" w:rsidP="0013092E">
      <w:pPr>
        <w:spacing w:after="0" w:line="240" w:lineRule="auto"/>
        <w:jc w:val="both"/>
        <w:rPr>
          <w:b/>
          <w:i/>
        </w:rPr>
      </w:pPr>
      <w:r w:rsidRPr="00130F05">
        <w:rPr>
          <w:b/>
          <w:i/>
        </w:rPr>
        <w:t xml:space="preserve">на нашем сайте </w:t>
      </w:r>
      <w:hyperlink r:id="rId8" w:history="1">
        <w:r w:rsidR="00E551A5" w:rsidRPr="00472EF5">
          <w:rPr>
            <w:rStyle w:val="ad"/>
            <w:b/>
            <w:i/>
            <w:lang w:val="en-US"/>
          </w:rPr>
          <w:t>www</w:t>
        </w:r>
        <w:r w:rsidR="00E551A5" w:rsidRPr="00472EF5">
          <w:rPr>
            <w:rStyle w:val="ad"/>
            <w:b/>
            <w:i/>
          </w:rPr>
          <w:t>.72</w:t>
        </w:r>
        <w:r w:rsidR="00E551A5" w:rsidRPr="00472EF5">
          <w:rPr>
            <w:rStyle w:val="ad"/>
            <w:b/>
            <w:i/>
            <w:lang w:val="en-US"/>
          </w:rPr>
          <w:t>mebel</w:t>
        </w:r>
        <w:r w:rsidR="00E551A5" w:rsidRPr="00472EF5">
          <w:rPr>
            <w:rStyle w:val="ad"/>
            <w:b/>
            <w:i/>
          </w:rPr>
          <w:t>.</w:t>
        </w:r>
        <w:r w:rsidR="00E551A5" w:rsidRPr="00472EF5">
          <w:rPr>
            <w:rStyle w:val="ad"/>
            <w:b/>
            <w:i/>
            <w:lang w:val="en-US"/>
          </w:rPr>
          <w:t>group</w:t>
        </w:r>
      </w:hyperlink>
      <w:r w:rsidRPr="00130F05">
        <w:rPr>
          <w:b/>
          <w:i/>
        </w:rPr>
        <w:t xml:space="preserve">  </w:t>
      </w:r>
      <w:bookmarkStart w:id="0" w:name="_GoBack"/>
      <w:bookmarkEnd w:id="0"/>
    </w:p>
    <w:sectPr w:rsidR="00130F05" w:rsidRPr="00130F05" w:rsidSect="00303343">
      <w:headerReference w:type="default" r:id="rId9"/>
      <w:footerReference w:type="default" r:id="rId10"/>
      <w:pgSz w:w="11906" w:h="16838"/>
      <w:pgMar w:top="1134" w:right="566" w:bottom="568" w:left="1276" w:header="284" w:footer="2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4D7" w:rsidRDefault="00F854D7" w:rsidP="00303343">
      <w:pPr>
        <w:spacing w:after="0" w:line="240" w:lineRule="auto"/>
      </w:pPr>
      <w:r>
        <w:separator/>
      </w:r>
    </w:p>
  </w:endnote>
  <w:endnote w:type="continuationSeparator" w:id="0">
    <w:p w:rsidR="00F854D7" w:rsidRDefault="00F854D7" w:rsidP="00303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43" w:rsidRDefault="00303343" w:rsidP="00303343">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4D7" w:rsidRDefault="00F854D7" w:rsidP="00303343">
      <w:pPr>
        <w:spacing w:after="0" w:line="240" w:lineRule="auto"/>
      </w:pPr>
      <w:r>
        <w:separator/>
      </w:r>
    </w:p>
  </w:footnote>
  <w:footnote w:type="continuationSeparator" w:id="0">
    <w:p w:rsidR="00F854D7" w:rsidRDefault="00F854D7" w:rsidP="00303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43" w:rsidRPr="00303343" w:rsidRDefault="00303343" w:rsidP="00303343">
    <w:pPr>
      <w:shd w:val="clear" w:color="auto" w:fill="FFFFFF"/>
      <w:spacing w:after="0" w:line="240" w:lineRule="auto"/>
      <w:jc w:val="right"/>
      <w:outlineLvl w:val="0"/>
      <w:rPr>
        <w:rFonts w:eastAsia="Times New Roman" w:cs="Times New Roman"/>
        <w:i/>
        <w:color w:val="333333"/>
        <w:kern w:val="36"/>
        <w:sz w:val="20"/>
        <w:szCs w:val="20"/>
        <w:lang w:eastAsia="ru-RU"/>
      </w:rPr>
    </w:pPr>
    <w:r w:rsidRPr="00303343">
      <w:rPr>
        <w:rFonts w:eastAsia="Times New Roman" w:cs="Times New Roman"/>
        <w:i/>
        <w:color w:val="333333"/>
        <w:kern w:val="36"/>
        <w:sz w:val="20"/>
        <w:szCs w:val="20"/>
        <w:lang w:eastAsia="ru-RU"/>
      </w:rPr>
      <w:t>Приложение №</w:t>
    </w:r>
    <w:r w:rsidR="00855E56">
      <w:rPr>
        <w:rFonts w:eastAsia="Times New Roman" w:cs="Times New Roman"/>
        <w:i/>
        <w:color w:val="333333"/>
        <w:kern w:val="36"/>
        <w:sz w:val="20"/>
        <w:szCs w:val="20"/>
        <w:lang w:eastAsia="ru-RU"/>
      </w:rPr>
      <w:t>1</w:t>
    </w:r>
  </w:p>
  <w:p w:rsidR="00303343" w:rsidRDefault="00855E56" w:rsidP="00855E56">
    <w:pPr>
      <w:shd w:val="clear" w:color="auto" w:fill="FFFFFF"/>
      <w:spacing w:after="0" w:line="240" w:lineRule="auto"/>
      <w:jc w:val="right"/>
      <w:outlineLvl w:val="0"/>
    </w:pPr>
    <w:r>
      <w:rPr>
        <w:rFonts w:eastAsia="Times New Roman" w:cs="Times New Roman"/>
        <w:i/>
        <w:color w:val="333333"/>
        <w:kern w:val="36"/>
        <w:sz w:val="20"/>
        <w:szCs w:val="20"/>
        <w:lang w:eastAsia="ru-RU"/>
      </w:rPr>
      <w:t>К приказу № 4-А от 02.07.2018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D3B23"/>
    <w:multiLevelType w:val="multilevel"/>
    <w:tmpl w:val="BE204518"/>
    <w:lvl w:ilvl="0">
      <w:start w:val="3"/>
      <w:numFmt w:val="decimal"/>
      <w:lvlText w:val="%1."/>
      <w:lvlJc w:val="left"/>
      <w:pPr>
        <w:ind w:left="360" w:hanging="360"/>
      </w:pPr>
      <w:rPr>
        <w:rFonts w:hint="default"/>
        <w:b/>
        <w:i/>
      </w:rPr>
    </w:lvl>
    <w:lvl w:ilvl="1">
      <w:start w:val="6"/>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720" w:hanging="72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080" w:hanging="108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1">
    <w:nsid w:val="0F7358E3"/>
    <w:multiLevelType w:val="multilevel"/>
    <w:tmpl w:val="9AF0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1A2E92"/>
    <w:multiLevelType w:val="multilevel"/>
    <w:tmpl w:val="B922CF6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3D43799E"/>
    <w:multiLevelType w:val="hybridMultilevel"/>
    <w:tmpl w:val="FDCC021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B1601E"/>
    <w:multiLevelType w:val="hybridMultilevel"/>
    <w:tmpl w:val="A2D2CA7C"/>
    <w:lvl w:ilvl="0" w:tplc="8DEC0C98">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D07C47"/>
    <w:multiLevelType w:val="hybridMultilevel"/>
    <w:tmpl w:val="0C0A4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790A86"/>
    <w:multiLevelType w:val="hybridMultilevel"/>
    <w:tmpl w:val="04F444E6"/>
    <w:lvl w:ilvl="0" w:tplc="1AFC90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FF5315"/>
    <w:multiLevelType w:val="hybridMultilevel"/>
    <w:tmpl w:val="D57ED814"/>
    <w:lvl w:ilvl="0" w:tplc="9CB67BF4">
      <w:start w:val="1"/>
      <w:numFmt w:val="upperRoman"/>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4B"/>
    <w:rsid w:val="00012EEC"/>
    <w:rsid w:val="00043D25"/>
    <w:rsid w:val="000626EE"/>
    <w:rsid w:val="00096D48"/>
    <w:rsid w:val="000D2CDB"/>
    <w:rsid w:val="00104933"/>
    <w:rsid w:val="0013092E"/>
    <w:rsid w:val="00130F05"/>
    <w:rsid w:val="0013774B"/>
    <w:rsid w:val="00145BE3"/>
    <w:rsid w:val="00160E60"/>
    <w:rsid w:val="001A03E5"/>
    <w:rsid w:val="00303343"/>
    <w:rsid w:val="00387717"/>
    <w:rsid w:val="003D1989"/>
    <w:rsid w:val="00401C36"/>
    <w:rsid w:val="004562D7"/>
    <w:rsid w:val="00495546"/>
    <w:rsid w:val="005254D9"/>
    <w:rsid w:val="005A1E1D"/>
    <w:rsid w:val="00633D56"/>
    <w:rsid w:val="00660476"/>
    <w:rsid w:val="00685E2E"/>
    <w:rsid w:val="006B0F86"/>
    <w:rsid w:val="00710533"/>
    <w:rsid w:val="00743593"/>
    <w:rsid w:val="00744E7C"/>
    <w:rsid w:val="007D7A5E"/>
    <w:rsid w:val="007F6CC7"/>
    <w:rsid w:val="00820082"/>
    <w:rsid w:val="00855E56"/>
    <w:rsid w:val="008A4C67"/>
    <w:rsid w:val="00976FED"/>
    <w:rsid w:val="00A1145B"/>
    <w:rsid w:val="00A43A79"/>
    <w:rsid w:val="00A45F72"/>
    <w:rsid w:val="00A46C59"/>
    <w:rsid w:val="00A7673F"/>
    <w:rsid w:val="00A94A37"/>
    <w:rsid w:val="00AC2D72"/>
    <w:rsid w:val="00AF148D"/>
    <w:rsid w:val="00B13B1C"/>
    <w:rsid w:val="00B7794E"/>
    <w:rsid w:val="00B82125"/>
    <w:rsid w:val="00C32EDF"/>
    <w:rsid w:val="00C623F6"/>
    <w:rsid w:val="00C82731"/>
    <w:rsid w:val="00C94C3F"/>
    <w:rsid w:val="00DB404A"/>
    <w:rsid w:val="00E265A0"/>
    <w:rsid w:val="00E551A5"/>
    <w:rsid w:val="00E55449"/>
    <w:rsid w:val="00F854D7"/>
    <w:rsid w:val="00FC4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4BE3AE-5552-433F-AA98-09A5A9C9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A79"/>
  </w:style>
  <w:style w:type="paragraph" w:styleId="1">
    <w:name w:val="heading 1"/>
    <w:basedOn w:val="a"/>
    <w:link w:val="10"/>
    <w:uiPriority w:val="9"/>
    <w:qFormat/>
    <w:rsid w:val="001377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377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774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3774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377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3774B"/>
    <w:rPr>
      <w:i/>
      <w:iCs/>
    </w:rPr>
  </w:style>
  <w:style w:type="character" w:styleId="a5">
    <w:name w:val="Strong"/>
    <w:basedOn w:val="a0"/>
    <w:uiPriority w:val="22"/>
    <w:qFormat/>
    <w:rsid w:val="0013774B"/>
    <w:rPr>
      <w:b/>
      <w:bCs/>
    </w:rPr>
  </w:style>
  <w:style w:type="paragraph" w:styleId="a6">
    <w:name w:val="Balloon Text"/>
    <w:basedOn w:val="a"/>
    <w:link w:val="a7"/>
    <w:uiPriority w:val="99"/>
    <w:semiHidden/>
    <w:unhideWhenUsed/>
    <w:rsid w:val="0013092E"/>
    <w:pPr>
      <w:spacing w:after="0" w:line="240" w:lineRule="auto"/>
    </w:pPr>
    <w:rPr>
      <w:rFonts w:ascii="Calibri" w:hAnsi="Calibri"/>
      <w:sz w:val="18"/>
      <w:szCs w:val="18"/>
    </w:rPr>
  </w:style>
  <w:style w:type="character" w:customStyle="1" w:styleId="a7">
    <w:name w:val="Текст выноски Знак"/>
    <w:basedOn w:val="a0"/>
    <w:link w:val="a6"/>
    <w:uiPriority w:val="99"/>
    <w:semiHidden/>
    <w:rsid w:val="0013092E"/>
    <w:rPr>
      <w:rFonts w:ascii="Calibri" w:hAnsi="Calibri"/>
      <w:sz w:val="18"/>
      <w:szCs w:val="18"/>
    </w:rPr>
  </w:style>
  <w:style w:type="paragraph" w:styleId="a8">
    <w:name w:val="List Paragraph"/>
    <w:basedOn w:val="a"/>
    <w:uiPriority w:val="34"/>
    <w:qFormat/>
    <w:rsid w:val="007D7A5E"/>
    <w:pPr>
      <w:ind w:left="720"/>
      <w:contextualSpacing/>
    </w:pPr>
  </w:style>
  <w:style w:type="paragraph" w:styleId="a9">
    <w:name w:val="header"/>
    <w:basedOn w:val="a"/>
    <w:link w:val="aa"/>
    <w:uiPriority w:val="99"/>
    <w:unhideWhenUsed/>
    <w:rsid w:val="0030334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03343"/>
  </w:style>
  <w:style w:type="paragraph" w:styleId="ab">
    <w:name w:val="footer"/>
    <w:basedOn w:val="a"/>
    <w:link w:val="ac"/>
    <w:uiPriority w:val="99"/>
    <w:unhideWhenUsed/>
    <w:rsid w:val="0030334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03343"/>
  </w:style>
  <w:style w:type="character" w:styleId="ad">
    <w:name w:val="Hyperlink"/>
    <w:basedOn w:val="a0"/>
    <w:uiPriority w:val="99"/>
    <w:unhideWhenUsed/>
    <w:rsid w:val="00130F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51039">
      <w:bodyDiv w:val="1"/>
      <w:marLeft w:val="0"/>
      <w:marRight w:val="0"/>
      <w:marTop w:val="0"/>
      <w:marBottom w:val="0"/>
      <w:divBdr>
        <w:top w:val="none" w:sz="0" w:space="0" w:color="auto"/>
        <w:left w:val="none" w:sz="0" w:space="0" w:color="auto"/>
        <w:bottom w:val="none" w:sz="0" w:space="0" w:color="auto"/>
        <w:right w:val="none" w:sz="0" w:space="0" w:color="auto"/>
      </w:divBdr>
      <w:divsChild>
        <w:div w:id="1074888197">
          <w:marLeft w:val="0"/>
          <w:marRight w:val="0"/>
          <w:marTop w:val="0"/>
          <w:marBottom w:val="0"/>
          <w:divBdr>
            <w:top w:val="none" w:sz="0" w:space="0" w:color="auto"/>
            <w:left w:val="none" w:sz="0" w:space="0" w:color="auto"/>
            <w:bottom w:val="none" w:sz="0" w:space="0" w:color="auto"/>
            <w:right w:val="none" w:sz="0" w:space="0" w:color="auto"/>
          </w:divBdr>
        </w:div>
        <w:div w:id="151531630">
          <w:marLeft w:val="0"/>
          <w:marRight w:val="0"/>
          <w:marTop w:val="0"/>
          <w:marBottom w:val="0"/>
          <w:divBdr>
            <w:top w:val="none" w:sz="0" w:space="0" w:color="auto"/>
            <w:left w:val="none" w:sz="0" w:space="0" w:color="auto"/>
            <w:bottom w:val="none" w:sz="0" w:space="0" w:color="auto"/>
            <w:right w:val="none" w:sz="0" w:space="0" w:color="auto"/>
          </w:divBdr>
          <w:divsChild>
            <w:div w:id="808984305">
              <w:marLeft w:val="0"/>
              <w:marRight w:val="0"/>
              <w:marTop w:val="0"/>
              <w:marBottom w:val="0"/>
              <w:divBdr>
                <w:top w:val="none" w:sz="0" w:space="0" w:color="auto"/>
                <w:left w:val="none" w:sz="0" w:space="0" w:color="auto"/>
                <w:bottom w:val="none" w:sz="0" w:space="0" w:color="auto"/>
                <w:right w:val="none" w:sz="0" w:space="0" w:color="auto"/>
              </w:divBdr>
            </w:div>
          </w:divsChild>
        </w:div>
        <w:div w:id="1037197278">
          <w:marLeft w:val="0"/>
          <w:marRight w:val="0"/>
          <w:marTop w:val="0"/>
          <w:marBottom w:val="0"/>
          <w:divBdr>
            <w:top w:val="none" w:sz="0" w:space="0" w:color="auto"/>
            <w:left w:val="none" w:sz="0" w:space="0" w:color="auto"/>
            <w:bottom w:val="none" w:sz="0" w:space="0" w:color="auto"/>
            <w:right w:val="none" w:sz="0" w:space="0" w:color="auto"/>
          </w:divBdr>
          <w:divsChild>
            <w:div w:id="26227123">
              <w:marLeft w:val="0"/>
              <w:marRight w:val="0"/>
              <w:marTop w:val="0"/>
              <w:marBottom w:val="0"/>
              <w:divBdr>
                <w:top w:val="none" w:sz="0" w:space="0" w:color="auto"/>
                <w:left w:val="none" w:sz="0" w:space="0" w:color="auto"/>
                <w:bottom w:val="none" w:sz="0" w:space="0" w:color="auto"/>
                <w:right w:val="none" w:sz="0" w:space="0" w:color="auto"/>
              </w:divBdr>
            </w:div>
          </w:divsChild>
        </w:div>
        <w:div w:id="2007783067">
          <w:marLeft w:val="0"/>
          <w:marRight w:val="0"/>
          <w:marTop w:val="0"/>
          <w:marBottom w:val="0"/>
          <w:divBdr>
            <w:top w:val="none" w:sz="0" w:space="0" w:color="auto"/>
            <w:left w:val="none" w:sz="0" w:space="0" w:color="auto"/>
            <w:bottom w:val="none" w:sz="0" w:space="0" w:color="auto"/>
            <w:right w:val="none" w:sz="0" w:space="0" w:color="auto"/>
          </w:divBdr>
          <w:divsChild>
            <w:div w:id="1499298504">
              <w:marLeft w:val="0"/>
              <w:marRight w:val="0"/>
              <w:marTop w:val="0"/>
              <w:marBottom w:val="0"/>
              <w:divBdr>
                <w:top w:val="none" w:sz="0" w:space="0" w:color="auto"/>
                <w:left w:val="none" w:sz="0" w:space="0" w:color="auto"/>
                <w:bottom w:val="none" w:sz="0" w:space="0" w:color="auto"/>
                <w:right w:val="none" w:sz="0" w:space="0" w:color="auto"/>
              </w:divBdr>
              <w:divsChild>
                <w:div w:id="20005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1311">
          <w:marLeft w:val="0"/>
          <w:marRight w:val="0"/>
          <w:marTop w:val="0"/>
          <w:marBottom w:val="0"/>
          <w:divBdr>
            <w:top w:val="none" w:sz="0" w:space="0" w:color="auto"/>
            <w:left w:val="none" w:sz="0" w:space="0" w:color="auto"/>
            <w:bottom w:val="none" w:sz="0" w:space="0" w:color="auto"/>
            <w:right w:val="none" w:sz="0" w:space="0" w:color="auto"/>
          </w:divBdr>
          <w:divsChild>
            <w:div w:id="1787891032">
              <w:marLeft w:val="0"/>
              <w:marRight w:val="0"/>
              <w:marTop w:val="0"/>
              <w:marBottom w:val="0"/>
              <w:divBdr>
                <w:top w:val="none" w:sz="0" w:space="0" w:color="auto"/>
                <w:left w:val="none" w:sz="0" w:space="0" w:color="auto"/>
                <w:bottom w:val="none" w:sz="0" w:space="0" w:color="auto"/>
                <w:right w:val="none" w:sz="0" w:space="0" w:color="auto"/>
              </w:divBdr>
            </w:div>
          </w:divsChild>
        </w:div>
        <w:div w:id="54283637">
          <w:marLeft w:val="0"/>
          <w:marRight w:val="0"/>
          <w:marTop w:val="0"/>
          <w:marBottom w:val="0"/>
          <w:divBdr>
            <w:top w:val="none" w:sz="0" w:space="0" w:color="auto"/>
            <w:left w:val="none" w:sz="0" w:space="0" w:color="auto"/>
            <w:bottom w:val="none" w:sz="0" w:space="0" w:color="auto"/>
            <w:right w:val="none" w:sz="0" w:space="0" w:color="auto"/>
          </w:divBdr>
          <w:divsChild>
            <w:div w:id="1739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72mebel.grou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1D516-EE11-4761-947A-756968665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4615</Words>
  <Characters>26306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users121</cp:lastModifiedBy>
  <cp:revision>4</cp:revision>
  <cp:lastPrinted>2018-07-04T06:35:00Z</cp:lastPrinted>
  <dcterms:created xsi:type="dcterms:W3CDTF">2018-07-05T13:27:00Z</dcterms:created>
  <dcterms:modified xsi:type="dcterms:W3CDTF">2019-02-10T02:50:00Z</dcterms:modified>
</cp:coreProperties>
</file>